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88" w:rsidRPr="00481388" w:rsidRDefault="00AE3BBF" w:rsidP="0048138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-196215</wp:posOffset>
            </wp:positionV>
            <wp:extent cx="1556385" cy="1799590"/>
            <wp:effectExtent l="0" t="0" r="0" b="0"/>
            <wp:wrapSquare wrapText="bothSides"/>
            <wp:docPr id="26" name="Рисунок 2" descr="hello_html_m223c2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3c21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388" w:rsidRPr="00481388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540EA3" w:rsidRDefault="000D4773" w:rsidP="00352E2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«Творческие игры в семье»</w:t>
      </w:r>
    </w:p>
    <w:p w:rsidR="00577668" w:rsidRPr="00847B94" w:rsidRDefault="00C80D53" w:rsidP="00540EA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36"/>
          <w:szCs w:val="32"/>
        </w:rPr>
      </w:pPr>
      <w:r w:rsidRPr="00C80D53">
        <w:rPr>
          <w:color w:val="000000"/>
          <w:sz w:val="28"/>
          <w:szCs w:val="27"/>
        </w:rPr>
        <w:t xml:space="preserve">   </w:t>
      </w:r>
      <w:r w:rsidR="00481388" w:rsidRPr="00847B94">
        <w:rPr>
          <w:color w:val="000000"/>
          <w:sz w:val="28"/>
          <w:szCs w:val="27"/>
        </w:rPr>
        <w:t>Современные условия жизни таковы, что родители поставлены в довольно жесткие условия. Они стараются дать детям как можно больше знаний, помочь получить достойное образование, записывая на множество занятий в развива</w:t>
      </w:r>
      <w:r w:rsidR="0002365C" w:rsidRPr="00847B94">
        <w:rPr>
          <w:color w:val="000000"/>
          <w:sz w:val="28"/>
          <w:szCs w:val="27"/>
        </w:rPr>
        <w:t>ющих центрах и клубах.  З</w:t>
      </w:r>
      <w:r w:rsidR="00481388" w:rsidRPr="00847B94">
        <w:rPr>
          <w:color w:val="000000"/>
          <w:sz w:val="28"/>
          <w:szCs w:val="27"/>
        </w:rPr>
        <w:t>адача педагогов детского сада</w:t>
      </w:r>
      <w:r w:rsidR="0002365C" w:rsidRPr="00847B94">
        <w:rPr>
          <w:color w:val="000000"/>
          <w:sz w:val="28"/>
          <w:szCs w:val="27"/>
        </w:rPr>
        <w:t xml:space="preserve"> </w:t>
      </w:r>
      <w:r w:rsidR="00481388" w:rsidRPr="00847B94">
        <w:rPr>
          <w:color w:val="000000"/>
          <w:sz w:val="28"/>
          <w:szCs w:val="27"/>
        </w:rPr>
        <w:t>- попытаться перенести игровую деятельность в семью, организовать единое игровое пространство и время</w:t>
      </w:r>
      <w:r w:rsidR="0002365C" w:rsidRPr="00847B94">
        <w:rPr>
          <w:color w:val="000000"/>
          <w:sz w:val="28"/>
          <w:szCs w:val="27"/>
        </w:rPr>
        <w:t>.</w:t>
      </w:r>
      <w:r w:rsidR="00577668" w:rsidRPr="00847B94">
        <w:rPr>
          <w:color w:val="000000"/>
          <w:sz w:val="28"/>
          <w:szCs w:val="27"/>
        </w:rPr>
        <w:t xml:space="preserve"> И</w:t>
      </w:r>
      <w:r w:rsidR="00481388" w:rsidRPr="00847B94">
        <w:rPr>
          <w:color w:val="000000"/>
          <w:sz w:val="28"/>
          <w:szCs w:val="27"/>
        </w:rPr>
        <w:t>гра вдвойне интересней, когда ребенок чувствует поддержку и заинтересованность самых родных и любимых людей – родителей.</w:t>
      </w:r>
      <w:r w:rsidR="00577668" w:rsidRPr="00847B94">
        <w:rPr>
          <w:color w:val="000000"/>
          <w:sz w:val="28"/>
          <w:szCs w:val="27"/>
        </w:rPr>
        <w:t xml:space="preserve"> К взаимному разочарованию</w:t>
      </w:r>
      <w:r w:rsidR="0002365C" w:rsidRPr="00847B94">
        <w:rPr>
          <w:color w:val="000000"/>
          <w:sz w:val="28"/>
          <w:szCs w:val="27"/>
        </w:rPr>
        <w:t>, папы и мамы</w:t>
      </w:r>
      <w:r w:rsidR="00481388" w:rsidRPr="00847B94">
        <w:rPr>
          <w:color w:val="000000"/>
          <w:sz w:val="28"/>
          <w:szCs w:val="27"/>
        </w:rPr>
        <w:t>, как показывает опыт</w:t>
      </w:r>
      <w:r w:rsidR="00577668" w:rsidRPr="00847B94">
        <w:rPr>
          <w:color w:val="000000"/>
          <w:sz w:val="28"/>
          <w:szCs w:val="27"/>
        </w:rPr>
        <w:t>,</w:t>
      </w:r>
      <w:r w:rsidR="00481388" w:rsidRPr="00847B94">
        <w:rPr>
          <w:color w:val="000000"/>
          <w:sz w:val="28"/>
          <w:szCs w:val="27"/>
        </w:rPr>
        <w:t xml:space="preserve"> </w:t>
      </w:r>
      <w:r w:rsidR="00577668" w:rsidRPr="00847B94">
        <w:rPr>
          <w:color w:val="000000"/>
          <w:sz w:val="28"/>
          <w:szCs w:val="27"/>
        </w:rPr>
        <w:t xml:space="preserve">очень </w:t>
      </w:r>
      <w:r w:rsidR="00481388" w:rsidRPr="00847B94">
        <w:rPr>
          <w:color w:val="000000"/>
          <w:sz w:val="28"/>
          <w:szCs w:val="27"/>
        </w:rPr>
        <w:t>редко играют с д</w:t>
      </w:r>
      <w:r w:rsidR="0002365C" w:rsidRPr="00847B94">
        <w:rPr>
          <w:color w:val="000000"/>
          <w:sz w:val="28"/>
          <w:szCs w:val="27"/>
        </w:rPr>
        <w:t>етьми: они</w:t>
      </w:r>
      <w:r w:rsidR="00577668" w:rsidRPr="00847B94">
        <w:rPr>
          <w:color w:val="000000"/>
          <w:sz w:val="28"/>
          <w:szCs w:val="27"/>
        </w:rPr>
        <w:t xml:space="preserve"> заняты на работе, по дому или</w:t>
      </w:r>
      <w:r w:rsidR="0002365C" w:rsidRPr="00847B94">
        <w:rPr>
          <w:color w:val="000000"/>
          <w:sz w:val="28"/>
          <w:szCs w:val="27"/>
        </w:rPr>
        <w:t xml:space="preserve"> не знают, как играть с ребё</w:t>
      </w:r>
      <w:r w:rsidR="00481388" w:rsidRPr="00847B94">
        <w:rPr>
          <w:color w:val="000000"/>
          <w:sz w:val="28"/>
          <w:szCs w:val="27"/>
        </w:rPr>
        <w:t>нком</w:t>
      </w:r>
      <w:r w:rsidR="00577668" w:rsidRPr="00847B94">
        <w:rPr>
          <w:color w:val="000000"/>
          <w:sz w:val="28"/>
          <w:szCs w:val="27"/>
        </w:rPr>
        <w:t>.</w:t>
      </w:r>
    </w:p>
    <w:p w:rsidR="00481388" w:rsidRPr="00847B94" w:rsidRDefault="00481388" w:rsidP="00577668">
      <w:pPr>
        <w:pStyle w:val="a3"/>
        <w:shd w:val="clear" w:color="auto" w:fill="FFFFFF"/>
        <w:jc w:val="both"/>
        <w:rPr>
          <w:color w:val="000000"/>
          <w:sz w:val="28"/>
          <w:szCs w:val="27"/>
        </w:rPr>
      </w:pPr>
      <w:r w:rsidRPr="00847B94">
        <w:rPr>
          <w:color w:val="000000"/>
          <w:sz w:val="28"/>
          <w:szCs w:val="27"/>
        </w:rPr>
        <w:t>Игра – это с</w:t>
      </w:r>
      <w:r w:rsidR="00577668" w:rsidRPr="00847B94">
        <w:rPr>
          <w:color w:val="000000"/>
          <w:sz w:val="28"/>
          <w:szCs w:val="27"/>
        </w:rPr>
        <w:t xml:space="preserve">амое важное, интересное  познание </w:t>
      </w:r>
      <w:r w:rsidRPr="00847B94">
        <w:rPr>
          <w:color w:val="000000"/>
          <w:sz w:val="28"/>
          <w:szCs w:val="27"/>
        </w:rPr>
        <w:t xml:space="preserve"> и творчество</w:t>
      </w:r>
      <w:r w:rsidR="00577668" w:rsidRPr="00847B94">
        <w:rPr>
          <w:color w:val="000000"/>
          <w:sz w:val="28"/>
          <w:szCs w:val="27"/>
        </w:rPr>
        <w:t xml:space="preserve">. </w:t>
      </w:r>
      <w:r w:rsidRPr="00847B94">
        <w:rPr>
          <w:color w:val="000000"/>
          <w:sz w:val="28"/>
          <w:szCs w:val="27"/>
        </w:rPr>
        <w:t xml:space="preserve">Сюжетно-ролевые, подвижные, режиссерские, дидактические, </w:t>
      </w:r>
      <w:r w:rsidR="00577668" w:rsidRPr="00847B94">
        <w:rPr>
          <w:color w:val="000000"/>
          <w:sz w:val="28"/>
          <w:szCs w:val="27"/>
        </w:rPr>
        <w:t>игры-драматизации оказываю</w:t>
      </w:r>
      <w:r w:rsidRPr="00847B94">
        <w:rPr>
          <w:color w:val="000000"/>
          <w:sz w:val="28"/>
          <w:szCs w:val="27"/>
        </w:rPr>
        <w:t>т существенное влияние на развитие</w:t>
      </w:r>
      <w:r w:rsidR="00577668" w:rsidRPr="00847B94">
        <w:rPr>
          <w:color w:val="000000"/>
          <w:sz w:val="28"/>
          <w:szCs w:val="27"/>
        </w:rPr>
        <w:t xml:space="preserve"> умственных способностей и эмоционально-волевую сферу малыша, формируют</w:t>
      </w:r>
      <w:r w:rsidRPr="00847B94">
        <w:rPr>
          <w:color w:val="000000"/>
          <w:sz w:val="28"/>
          <w:szCs w:val="27"/>
        </w:rPr>
        <w:t xml:space="preserve"> произвольность поведения</w:t>
      </w:r>
      <w:r w:rsidR="00577668" w:rsidRPr="00847B94">
        <w:rPr>
          <w:color w:val="000000"/>
          <w:sz w:val="28"/>
          <w:szCs w:val="27"/>
        </w:rPr>
        <w:t>.</w:t>
      </w:r>
      <w:r w:rsidR="00540EA3" w:rsidRPr="00847B94">
        <w:rPr>
          <w:color w:val="000000"/>
          <w:sz w:val="28"/>
          <w:szCs w:val="27"/>
        </w:rPr>
        <w:t xml:space="preserve"> </w:t>
      </w:r>
      <w:r w:rsidRPr="00847B94">
        <w:rPr>
          <w:color w:val="000000"/>
          <w:sz w:val="28"/>
          <w:szCs w:val="27"/>
        </w:rPr>
        <w:t>В. А. Сухомлинский считал, что духовная жизнь ребенка полноценна лишь тогда, когда он живет в мире сказки, музыки, фантазии, творчества. Без этого он - засушенный цветок.</w:t>
      </w:r>
      <w:r w:rsidR="00577668" w:rsidRPr="00847B94">
        <w:rPr>
          <w:color w:val="000000"/>
          <w:sz w:val="28"/>
          <w:szCs w:val="27"/>
        </w:rPr>
        <w:t xml:space="preserve"> Игра готовит ребенка к жизненным сит</w:t>
      </w:r>
      <w:r w:rsidR="00DC0E4D" w:rsidRPr="00847B94">
        <w:rPr>
          <w:color w:val="000000"/>
          <w:sz w:val="28"/>
          <w:szCs w:val="27"/>
        </w:rPr>
        <w:t>у</w:t>
      </w:r>
      <w:r w:rsidR="00577668" w:rsidRPr="00847B94">
        <w:rPr>
          <w:color w:val="000000"/>
          <w:sz w:val="28"/>
          <w:szCs w:val="27"/>
        </w:rPr>
        <w:t>ациям,</w:t>
      </w:r>
      <w:r w:rsidR="00DC0E4D" w:rsidRPr="00847B94">
        <w:rPr>
          <w:color w:val="000000"/>
          <w:sz w:val="28"/>
          <w:szCs w:val="27"/>
        </w:rPr>
        <w:t xml:space="preserve"> вырабатывая осмысленные алгоритмы поведения в разных жизненных сит</w:t>
      </w:r>
      <w:r w:rsidR="00540EA3" w:rsidRPr="00847B94">
        <w:rPr>
          <w:color w:val="000000"/>
          <w:sz w:val="28"/>
          <w:szCs w:val="27"/>
        </w:rPr>
        <w:t>у</w:t>
      </w:r>
      <w:r w:rsidR="00DC0E4D" w:rsidRPr="00847B94">
        <w:rPr>
          <w:color w:val="000000"/>
          <w:sz w:val="28"/>
          <w:szCs w:val="27"/>
        </w:rPr>
        <w:t>ациях.</w:t>
      </w:r>
      <w:r w:rsidR="00577668" w:rsidRPr="00847B94">
        <w:rPr>
          <w:color w:val="000000"/>
          <w:sz w:val="28"/>
          <w:szCs w:val="27"/>
        </w:rPr>
        <w:t xml:space="preserve"> </w:t>
      </w:r>
    </w:p>
    <w:p w:rsidR="00902E5B" w:rsidRPr="00847B94" w:rsidRDefault="00902E5B" w:rsidP="00902E5B">
      <w:pPr>
        <w:pStyle w:val="a3"/>
        <w:shd w:val="clear" w:color="auto" w:fill="FFFFFF"/>
        <w:jc w:val="both"/>
        <w:rPr>
          <w:color w:val="000000"/>
          <w:sz w:val="28"/>
          <w:szCs w:val="27"/>
        </w:rPr>
      </w:pPr>
      <w:r w:rsidRPr="00847B94">
        <w:rPr>
          <w:color w:val="000000"/>
          <w:sz w:val="28"/>
          <w:szCs w:val="27"/>
        </w:rPr>
        <w:t xml:space="preserve">Что желательно приобрести для игровой? В первую очередь - разнообразные конструкторы (плоскостные и объёмные) для развития мелкой моторики, а значит и речи. </w:t>
      </w:r>
      <w:r w:rsidR="00481388" w:rsidRPr="00847B94">
        <w:rPr>
          <w:color w:val="000000"/>
          <w:sz w:val="28"/>
          <w:szCs w:val="27"/>
        </w:rPr>
        <w:t>Для режиссерских игр можно приобретать или изготавливать вместе с ребенком миниатюрные игрушки, что ещё интереснее для ребёнка, т.к. он в полной мере сможет почувствовать себя в роли творца и художника.</w:t>
      </w:r>
      <w:r w:rsidR="00DC0E4D" w:rsidRPr="00847B94">
        <w:rPr>
          <w:color w:val="000000"/>
          <w:sz w:val="28"/>
          <w:szCs w:val="27"/>
        </w:rPr>
        <w:t xml:space="preserve"> </w:t>
      </w:r>
      <w:r w:rsidR="00481388" w:rsidRPr="00847B94">
        <w:rPr>
          <w:color w:val="000000"/>
          <w:sz w:val="28"/>
          <w:szCs w:val="27"/>
        </w:rPr>
        <w:t>Желательно приобрес</w:t>
      </w:r>
      <w:r w:rsidR="00DC0E4D" w:rsidRPr="00847B94">
        <w:rPr>
          <w:color w:val="000000"/>
          <w:sz w:val="28"/>
          <w:szCs w:val="27"/>
        </w:rPr>
        <w:t>ти несколько настольно-печатных игр на развитие разных качеств личности (а каких, вы прочитаете в описании). Самое главное: з</w:t>
      </w:r>
      <w:r w:rsidRPr="00847B94">
        <w:rPr>
          <w:color w:val="000000"/>
          <w:sz w:val="28"/>
          <w:szCs w:val="27"/>
        </w:rPr>
        <w:t>аранее согласуйте</w:t>
      </w:r>
      <w:r w:rsidR="00481388" w:rsidRPr="00847B94">
        <w:rPr>
          <w:color w:val="000000"/>
          <w:sz w:val="28"/>
          <w:szCs w:val="27"/>
        </w:rPr>
        <w:t xml:space="preserve"> с ребенком требования к хра</w:t>
      </w:r>
      <w:r w:rsidR="00DC0E4D" w:rsidRPr="00847B94">
        <w:rPr>
          <w:color w:val="000000"/>
          <w:sz w:val="28"/>
          <w:szCs w:val="27"/>
        </w:rPr>
        <w:t>нению и уборке игрушек, п</w:t>
      </w:r>
      <w:r w:rsidRPr="00847B94">
        <w:rPr>
          <w:color w:val="000000"/>
          <w:sz w:val="28"/>
          <w:szCs w:val="27"/>
        </w:rPr>
        <w:t>одумайте</w:t>
      </w:r>
      <w:r w:rsidR="00481388" w:rsidRPr="00847B94">
        <w:rPr>
          <w:color w:val="000000"/>
          <w:sz w:val="28"/>
          <w:szCs w:val="27"/>
        </w:rPr>
        <w:t xml:space="preserve"> </w:t>
      </w:r>
      <w:r w:rsidR="00DC0E4D" w:rsidRPr="00847B94">
        <w:rPr>
          <w:color w:val="000000"/>
          <w:sz w:val="28"/>
          <w:szCs w:val="27"/>
        </w:rPr>
        <w:t xml:space="preserve">о </w:t>
      </w:r>
      <w:r w:rsidR="00481388" w:rsidRPr="00847B94">
        <w:rPr>
          <w:color w:val="000000"/>
          <w:sz w:val="28"/>
          <w:szCs w:val="27"/>
        </w:rPr>
        <w:t>возможно</w:t>
      </w:r>
      <w:r w:rsidR="00DC0E4D" w:rsidRPr="00847B94">
        <w:rPr>
          <w:color w:val="000000"/>
          <w:sz w:val="28"/>
          <w:szCs w:val="27"/>
        </w:rPr>
        <w:t>сти</w:t>
      </w:r>
      <w:r w:rsidR="00481388" w:rsidRPr="00847B94">
        <w:rPr>
          <w:color w:val="000000"/>
          <w:sz w:val="28"/>
          <w:szCs w:val="27"/>
        </w:rPr>
        <w:t xml:space="preserve"> временного сохранения детских построек, конструкций. За неимением места для длительной демонстрации, можно «праздновать результат» (награждать автора аплодисментами, зарисовывать его постройку, фотографировать и т. п.) и только после этого убирать игрушки для хранения.</w:t>
      </w:r>
      <w:r w:rsidRPr="00847B94">
        <w:rPr>
          <w:rFonts w:ascii="Tahoma" w:hAnsi="Tahoma" w:cs="Tahoma"/>
          <w:color w:val="000000"/>
          <w:szCs w:val="23"/>
        </w:rPr>
        <w:t xml:space="preserve"> </w:t>
      </w:r>
      <w:proofErr w:type="gramStart"/>
      <w:r w:rsidR="00481388" w:rsidRPr="00847B94">
        <w:rPr>
          <w:rFonts w:ascii="Tahoma" w:hAnsi="Tahoma" w:cs="Tahoma"/>
          <w:color w:val="000000"/>
          <w:szCs w:val="23"/>
        </w:rPr>
        <w:t>…</w:t>
      </w:r>
      <w:r w:rsidR="00481388" w:rsidRPr="00847B94">
        <w:rPr>
          <w:color w:val="000000"/>
          <w:sz w:val="28"/>
          <w:szCs w:val="27"/>
        </w:rPr>
        <w:t>..</w:t>
      </w:r>
      <w:proofErr w:type="gramEnd"/>
      <w:r w:rsidR="00481388" w:rsidRPr="00847B94">
        <w:rPr>
          <w:color w:val="000000"/>
          <w:sz w:val="28"/>
          <w:szCs w:val="27"/>
        </w:rPr>
        <w:t>Не бойтесь вспоминать свое детство и рассказывать ребенку о том, как вы играли сами и со своими друзьями</w:t>
      </w:r>
      <w:r w:rsidR="00E004B1" w:rsidRPr="00847B94">
        <w:rPr>
          <w:color w:val="000000"/>
          <w:sz w:val="28"/>
          <w:szCs w:val="27"/>
        </w:rPr>
        <w:t xml:space="preserve">, показывать ему свою искренность, эмоции. </w:t>
      </w:r>
    </w:p>
    <w:p w:rsidR="00481388" w:rsidRPr="00847B94" w:rsidRDefault="007A208F" w:rsidP="007A208F">
      <w:pPr>
        <w:pStyle w:val="a3"/>
        <w:shd w:val="clear" w:color="auto" w:fill="FFFFFF"/>
        <w:jc w:val="both"/>
        <w:rPr>
          <w:rFonts w:ascii="Tahoma" w:hAnsi="Tahoma" w:cs="Tahoma"/>
          <w:color w:val="000000"/>
          <w:szCs w:val="23"/>
        </w:rPr>
      </w:pPr>
      <w:r w:rsidRPr="00847B94">
        <w:rPr>
          <w:color w:val="000000"/>
          <w:sz w:val="28"/>
          <w:szCs w:val="27"/>
        </w:rPr>
        <w:t xml:space="preserve">Немаловажно </w:t>
      </w:r>
      <w:proofErr w:type="gramStart"/>
      <w:r w:rsidRPr="00847B94">
        <w:rPr>
          <w:color w:val="000000"/>
          <w:sz w:val="28"/>
          <w:szCs w:val="27"/>
        </w:rPr>
        <w:t xml:space="preserve">научить </w:t>
      </w:r>
      <w:r w:rsidR="00481388" w:rsidRPr="00847B94">
        <w:rPr>
          <w:color w:val="000000"/>
          <w:sz w:val="28"/>
          <w:szCs w:val="27"/>
        </w:rPr>
        <w:t xml:space="preserve"> играть</w:t>
      </w:r>
      <w:proofErr w:type="gramEnd"/>
      <w:r w:rsidR="00481388" w:rsidRPr="00847B94">
        <w:rPr>
          <w:color w:val="000000"/>
          <w:sz w:val="28"/>
          <w:szCs w:val="27"/>
        </w:rPr>
        <w:t xml:space="preserve"> в име</w:t>
      </w:r>
      <w:r w:rsidRPr="00847B94">
        <w:rPr>
          <w:color w:val="000000"/>
          <w:sz w:val="28"/>
          <w:szCs w:val="27"/>
        </w:rPr>
        <w:t>ющиеся в семье</w:t>
      </w:r>
      <w:r w:rsidR="00481388" w:rsidRPr="00847B94">
        <w:rPr>
          <w:color w:val="000000"/>
          <w:sz w:val="28"/>
          <w:szCs w:val="27"/>
        </w:rPr>
        <w:t xml:space="preserve"> </w:t>
      </w:r>
      <w:r w:rsidR="00481388" w:rsidRPr="00847B94">
        <w:rPr>
          <w:color w:val="000000"/>
          <w:sz w:val="28"/>
          <w:szCs w:val="27"/>
          <w:u w:val="single"/>
        </w:rPr>
        <w:t>игры с правилами</w:t>
      </w:r>
      <w:r w:rsidR="0002365C" w:rsidRPr="00847B94">
        <w:rPr>
          <w:color w:val="000000"/>
          <w:sz w:val="28"/>
          <w:szCs w:val="27"/>
          <w:u w:val="single"/>
        </w:rPr>
        <w:t xml:space="preserve">, </w:t>
      </w:r>
      <w:r w:rsidR="0002365C" w:rsidRPr="00847B94">
        <w:rPr>
          <w:color w:val="000000"/>
          <w:sz w:val="28"/>
          <w:szCs w:val="27"/>
        </w:rPr>
        <w:t>ребёнок должен играть н</w:t>
      </w:r>
      <w:r w:rsidR="00481388" w:rsidRPr="00847B94">
        <w:rPr>
          <w:color w:val="000000"/>
          <w:sz w:val="28"/>
          <w:szCs w:val="27"/>
        </w:rPr>
        <w:t>аравне с</w:t>
      </w:r>
      <w:r w:rsidRPr="00847B94">
        <w:rPr>
          <w:color w:val="000000"/>
          <w:sz w:val="28"/>
          <w:szCs w:val="27"/>
        </w:rPr>
        <w:t>о</w:t>
      </w:r>
      <w:r w:rsidR="00481388" w:rsidRPr="00847B94">
        <w:rPr>
          <w:color w:val="000000"/>
          <w:sz w:val="28"/>
          <w:szCs w:val="27"/>
        </w:rPr>
        <w:t xml:space="preserve"> взрослым, не</w:t>
      </w:r>
      <w:r w:rsidR="0002365C" w:rsidRPr="00847B94">
        <w:rPr>
          <w:color w:val="000000"/>
          <w:sz w:val="28"/>
          <w:szCs w:val="27"/>
        </w:rPr>
        <w:t xml:space="preserve"> стоит проявлять снисхождение</w:t>
      </w:r>
      <w:r w:rsidR="00481388" w:rsidRPr="00847B94">
        <w:rPr>
          <w:color w:val="000000"/>
          <w:sz w:val="28"/>
          <w:szCs w:val="27"/>
        </w:rPr>
        <w:t xml:space="preserve"> к детям старшего дошкольного возраста при выполнении </w:t>
      </w:r>
      <w:r w:rsidR="00481388" w:rsidRPr="00847B94">
        <w:rPr>
          <w:color w:val="000000"/>
          <w:sz w:val="28"/>
          <w:szCs w:val="27"/>
        </w:rPr>
        <w:lastRenderedPageBreak/>
        <w:t>правил и не подстраиваться под них,</w:t>
      </w:r>
      <w:r w:rsidRPr="00847B94">
        <w:rPr>
          <w:color w:val="000000"/>
          <w:sz w:val="28"/>
          <w:szCs w:val="27"/>
        </w:rPr>
        <w:t xml:space="preserve"> а</w:t>
      </w:r>
      <w:r w:rsidR="00481388" w:rsidRPr="00847B94">
        <w:rPr>
          <w:color w:val="000000"/>
          <w:sz w:val="28"/>
          <w:szCs w:val="27"/>
        </w:rPr>
        <w:t xml:space="preserve"> подводить ребенка к пониманию того, что в игре можно выиграть и </w:t>
      </w:r>
      <w:r w:rsidR="00481388" w:rsidRPr="00847B94">
        <w:rPr>
          <w:color w:val="000000"/>
          <w:sz w:val="28"/>
          <w:szCs w:val="27"/>
          <w:u w:val="single"/>
        </w:rPr>
        <w:t>проиграть.</w:t>
      </w:r>
      <w:r w:rsidRPr="00847B94">
        <w:rPr>
          <w:color w:val="000000"/>
          <w:sz w:val="28"/>
          <w:szCs w:val="27"/>
          <w:u w:val="single"/>
        </w:rPr>
        <w:t xml:space="preserve"> </w:t>
      </w:r>
      <w:r w:rsidRPr="00847B94">
        <w:rPr>
          <w:color w:val="000000"/>
          <w:sz w:val="28"/>
          <w:szCs w:val="27"/>
        </w:rPr>
        <w:t>С этим, пожалуй, возникают самые большие трудности.</w:t>
      </w:r>
      <w:r w:rsidR="003C7EBB" w:rsidRPr="00847B94">
        <w:rPr>
          <w:color w:val="000000"/>
          <w:sz w:val="28"/>
          <w:szCs w:val="27"/>
        </w:rPr>
        <w:t xml:space="preserve"> Зачастую не все взрослые могут достойно принять поражение! Каково же ребёнку с несформировавшей</w:t>
      </w:r>
      <w:r w:rsidR="0002365C" w:rsidRPr="00847B94">
        <w:rPr>
          <w:color w:val="000000"/>
          <w:sz w:val="28"/>
          <w:szCs w:val="27"/>
        </w:rPr>
        <w:t>ся эмоционально-волевой сферой?</w:t>
      </w:r>
      <w:r w:rsidR="003C7EBB" w:rsidRPr="00847B94">
        <w:rPr>
          <w:color w:val="000000"/>
          <w:sz w:val="28"/>
          <w:szCs w:val="27"/>
        </w:rPr>
        <w:t xml:space="preserve"> И</w:t>
      </w:r>
      <w:r w:rsidR="0002365C" w:rsidRPr="00847B94">
        <w:rPr>
          <w:color w:val="000000"/>
          <w:sz w:val="28"/>
          <w:szCs w:val="27"/>
        </w:rPr>
        <w:t xml:space="preserve"> ведь</w:t>
      </w:r>
      <w:r w:rsidR="003C7EBB" w:rsidRPr="00847B94">
        <w:rPr>
          <w:color w:val="000000"/>
          <w:sz w:val="28"/>
          <w:szCs w:val="27"/>
        </w:rPr>
        <w:t xml:space="preserve"> именно здесь необходимо правильное поведение взрослого: не стоит смеяться и подтрунивать над ним или бросаться с «</w:t>
      </w:r>
      <w:proofErr w:type="spellStart"/>
      <w:r w:rsidR="003C7EBB" w:rsidRPr="00847B94">
        <w:rPr>
          <w:color w:val="000000"/>
          <w:sz w:val="28"/>
          <w:szCs w:val="27"/>
        </w:rPr>
        <w:t>обнимашками</w:t>
      </w:r>
      <w:proofErr w:type="spellEnd"/>
      <w:r w:rsidR="003C7EBB" w:rsidRPr="00847B94">
        <w:rPr>
          <w:color w:val="000000"/>
          <w:sz w:val="28"/>
          <w:szCs w:val="27"/>
        </w:rPr>
        <w:t>» горького сострадания, не нужно снисходительно уступать победу из-за возраста</w:t>
      </w:r>
      <w:r w:rsidR="00540EA3" w:rsidRPr="00847B94">
        <w:rPr>
          <w:color w:val="000000"/>
          <w:sz w:val="28"/>
          <w:szCs w:val="27"/>
        </w:rPr>
        <w:t xml:space="preserve"> своего чада</w:t>
      </w:r>
      <w:r w:rsidR="003C7EBB" w:rsidRPr="00847B94">
        <w:rPr>
          <w:color w:val="000000"/>
          <w:sz w:val="28"/>
          <w:szCs w:val="27"/>
        </w:rPr>
        <w:t>. Просто попытайтесь</w:t>
      </w:r>
      <w:r w:rsidR="00540EA3" w:rsidRPr="00847B94">
        <w:rPr>
          <w:color w:val="000000"/>
          <w:sz w:val="28"/>
          <w:szCs w:val="27"/>
        </w:rPr>
        <w:t xml:space="preserve"> показать причины </w:t>
      </w:r>
      <w:r w:rsidR="00540EA3" w:rsidRPr="00847B94">
        <w:rPr>
          <w:color w:val="000000"/>
          <w:sz w:val="28"/>
          <w:szCs w:val="27"/>
          <w:u w:val="single"/>
        </w:rPr>
        <w:t>временного</w:t>
      </w:r>
      <w:r w:rsidR="00540EA3" w:rsidRPr="00847B94">
        <w:rPr>
          <w:color w:val="000000"/>
          <w:sz w:val="28"/>
          <w:szCs w:val="27"/>
        </w:rPr>
        <w:t xml:space="preserve"> неуспеха и выразите надежду на победу в следующей игре</w:t>
      </w:r>
      <w:r w:rsidR="0002365C" w:rsidRPr="00847B94">
        <w:rPr>
          <w:color w:val="000000"/>
          <w:sz w:val="28"/>
          <w:szCs w:val="27"/>
        </w:rPr>
        <w:t>, а потом ненавязчиво переключите ребёнка</w:t>
      </w:r>
      <w:r w:rsidR="00540EA3" w:rsidRPr="00847B94">
        <w:rPr>
          <w:color w:val="000000"/>
          <w:sz w:val="28"/>
          <w:szCs w:val="27"/>
        </w:rPr>
        <w:t xml:space="preserve"> на другую деятельность.</w:t>
      </w:r>
    </w:p>
    <w:p w:rsidR="009902B3" w:rsidRPr="00847B94" w:rsidRDefault="00874893" w:rsidP="00C80D53">
      <w:pPr>
        <w:pStyle w:val="a3"/>
        <w:shd w:val="clear" w:color="auto" w:fill="FFFFFF"/>
        <w:jc w:val="both"/>
        <w:rPr>
          <w:color w:val="000000"/>
          <w:sz w:val="28"/>
          <w:szCs w:val="27"/>
        </w:rPr>
      </w:pPr>
      <w:r w:rsidRPr="00847B94">
        <w:rPr>
          <w:color w:val="000000"/>
          <w:sz w:val="28"/>
          <w:szCs w:val="27"/>
        </w:rPr>
        <w:t>Р</w:t>
      </w:r>
      <w:r w:rsidR="00540EA3" w:rsidRPr="00847B94">
        <w:rPr>
          <w:color w:val="000000"/>
          <w:sz w:val="28"/>
          <w:szCs w:val="27"/>
        </w:rPr>
        <w:t>азвитие т</w:t>
      </w:r>
      <w:r w:rsidR="0002365C" w:rsidRPr="00847B94">
        <w:rPr>
          <w:color w:val="000000"/>
          <w:sz w:val="28"/>
          <w:szCs w:val="27"/>
        </w:rPr>
        <w:t>ворческих способностей</w:t>
      </w:r>
      <w:r w:rsidRPr="00847B94">
        <w:rPr>
          <w:color w:val="000000"/>
          <w:sz w:val="28"/>
          <w:szCs w:val="27"/>
        </w:rPr>
        <w:t xml:space="preserve"> очень важная задача, т.к. современное общество нуждается в неординарных личностях, способных на полёт мысли. Развить такие способности и не потеряться в море жизни ребёнку помогут игры на основе ТРИЗ</w:t>
      </w:r>
      <w:r w:rsidR="00636436" w:rsidRPr="00847B94">
        <w:rPr>
          <w:color w:val="000000"/>
          <w:sz w:val="28"/>
          <w:szCs w:val="27"/>
        </w:rPr>
        <w:t xml:space="preserve"> - технологии. Их задача – формировани</w:t>
      </w:r>
      <w:r w:rsidR="0002365C" w:rsidRPr="00847B94">
        <w:rPr>
          <w:color w:val="000000"/>
          <w:sz w:val="28"/>
          <w:szCs w:val="27"/>
        </w:rPr>
        <w:t>е спос</w:t>
      </w:r>
      <w:r w:rsidR="00847B94">
        <w:rPr>
          <w:color w:val="000000"/>
          <w:sz w:val="28"/>
          <w:szCs w:val="27"/>
        </w:rPr>
        <w:t>обов мышления, основа</w:t>
      </w:r>
      <w:r w:rsidR="0002365C" w:rsidRPr="00847B94">
        <w:rPr>
          <w:color w:val="000000"/>
          <w:sz w:val="28"/>
          <w:szCs w:val="27"/>
        </w:rPr>
        <w:t>нных</w:t>
      </w:r>
      <w:r w:rsidR="00636436" w:rsidRPr="00847B94">
        <w:rPr>
          <w:color w:val="000000"/>
          <w:sz w:val="28"/>
          <w:szCs w:val="27"/>
        </w:rPr>
        <w:t xml:space="preserve"> на умении сравнивать, анализировать, систематизировать и фантазировать.</w:t>
      </w:r>
      <w:r w:rsidR="001215B5" w:rsidRPr="00847B94">
        <w:rPr>
          <w:color w:val="000000"/>
          <w:sz w:val="28"/>
          <w:szCs w:val="27"/>
        </w:rPr>
        <w:t xml:space="preserve"> Эти игры могут проводиться без особых материальных затрат, так как построены на общении с ребёнком. Самая простая игра «Да</w:t>
      </w:r>
      <w:r w:rsidR="00847B94">
        <w:rPr>
          <w:color w:val="000000"/>
          <w:sz w:val="28"/>
          <w:szCs w:val="27"/>
        </w:rPr>
        <w:t>-</w:t>
      </w:r>
      <w:proofErr w:type="spellStart"/>
      <w:r w:rsidR="001215B5" w:rsidRPr="00847B94">
        <w:rPr>
          <w:color w:val="000000"/>
          <w:sz w:val="28"/>
          <w:szCs w:val="27"/>
        </w:rPr>
        <w:t>нетка</w:t>
      </w:r>
      <w:proofErr w:type="spellEnd"/>
      <w:r w:rsidR="001215B5" w:rsidRPr="00847B94">
        <w:rPr>
          <w:color w:val="000000"/>
          <w:sz w:val="28"/>
          <w:szCs w:val="27"/>
        </w:rPr>
        <w:t>»</w:t>
      </w:r>
      <w:r w:rsidR="00847B94">
        <w:rPr>
          <w:color w:val="000000"/>
          <w:sz w:val="28"/>
          <w:szCs w:val="27"/>
        </w:rPr>
        <w:t>, где один задумывает слово,</w:t>
      </w:r>
      <w:r w:rsidR="001215B5" w:rsidRPr="00847B94">
        <w:rPr>
          <w:color w:val="000000"/>
          <w:sz w:val="28"/>
          <w:szCs w:val="27"/>
        </w:rPr>
        <w:t xml:space="preserve"> </w:t>
      </w:r>
      <w:r w:rsidR="00847B94">
        <w:rPr>
          <w:color w:val="000000"/>
          <w:sz w:val="28"/>
          <w:szCs w:val="27"/>
        </w:rPr>
        <w:t>а</w:t>
      </w:r>
      <w:r w:rsidR="001215B5" w:rsidRPr="00847B94">
        <w:rPr>
          <w:color w:val="000000"/>
          <w:sz w:val="28"/>
          <w:szCs w:val="27"/>
        </w:rPr>
        <w:t xml:space="preserve"> остальные с помощью наводящих вопросов пытаются его отгадать. Отвечать можно только «да» или «нет».</w:t>
      </w:r>
      <w:r w:rsidR="00902E5B" w:rsidRPr="00847B94">
        <w:rPr>
          <w:color w:val="000000"/>
          <w:sz w:val="28"/>
          <w:szCs w:val="27"/>
        </w:rPr>
        <w:t xml:space="preserve"> </w:t>
      </w:r>
      <w:proofErr w:type="spellStart"/>
      <w:r w:rsidR="001215B5" w:rsidRPr="00847B94">
        <w:rPr>
          <w:color w:val="000000"/>
          <w:sz w:val="28"/>
          <w:szCs w:val="27"/>
        </w:rPr>
        <w:t>Додумывание</w:t>
      </w:r>
      <w:proofErr w:type="spellEnd"/>
      <w:r w:rsidR="001215B5" w:rsidRPr="00847B94">
        <w:rPr>
          <w:color w:val="000000"/>
          <w:sz w:val="28"/>
          <w:szCs w:val="27"/>
        </w:rPr>
        <w:t xml:space="preserve"> образов – следующая</w:t>
      </w:r>
      <w:r w:rsidR="00902E5B" w:rsidRPr="00847B94">
        <w:rPr>
          <w:color w:val="000000"/>
          <w:sz w:val="28"/>
          <w:szCs w:val="27"/>
        </w:rPr>
        <w:t xml:space="preserve"> </w:t>
      </w:r>
      <w:r w:rsidR="00636436" w:rsidRPr="00847B94">
        <w:rPr>
          <w:color w:val="000000"/>
          <w:sz w:val="28"/>
          <w:szCs w:val="27"/>
        </w:rPr>
        <w:t xml:space="preserve">ступенька творческих </w:t>
      </w:r>
      <w:r w:rsidR="001215B5" w:rsidRPr="00847B94">
        <w:rPr>
          <w:color w:val="000000"/>
          <w:sz w:val="28"/>
          <w:szCs w:val="27"/>
        </w:rPr>
        <w:t xml:space="preserve"> игр.</w:t>
      </w:r>
      <w:r w:rsidR="00902E5B" w:rsidRPr="00847B94">
        <w:rPr>
          <w:color w:val="000000"/>
          <w:sz w:val="28"/>
          <w:szCs w:val="27"/>
        </w:rPr>
        <w:t xml:space="preserve"> </w:t>
      </w:r>
      <w:r w:rsidR="001215B5" w:rsidRPr="00847B94">
        <w:rPr>
          <w:color w:val="000000"/>
          <w:sz w:val="28"/>
          <w:szCs w:val="27"/>
        </w:rPr>
        <w:t>Получив согласие ребенка на роль, поинтересуйтесь «А кем я буду? А какой я буду лисой — доброй или злой? Что меня дальше ждёт?  Кого я встречу?» И т.д.   П</w:t>
      </w:r>
      <w:r w:rsidR="00902E5B" w:rsidRPr="00847B94">
        <w:rPr>
          <w:color w:val="000000"/>
          <w:sz w:val="28"/>
          <w:szCs w:val="27"/>
        </w:rPr>
        <w:t xml:space="preserve">остоянное </w:t>
      </w:r>
      <w:proofErr w:type="gramStart"/>
      <w:r w:rsidR="00902E5B" w:rsidRPr="00847B94">
        <w:rPr>
          <w:color w:val="000000"/>
          <w:sz w:val="28"/>
          <w:szCs w:val="27"/>
        </w:rPr>
        <w:t>общение  в</w:t>
      </w:r>
      <w:proofErr w:type="gramEnd"/>
      <w:r w:rsidR="00902E5B" w:rsidRPr="00847B94">
        <w:rPr>
          <w:color w:val="000000"/>
          <w:sz w:val="28"/>
          <w:szCs w:val="27"/>
        </w:rPr>
        <w:t xml:space="preserve"> </w:t>
      </w:r>
      <w:proofErr w:type="spellStart"/>
      <w:r w:rsidR="00902E5B" w:rsidRPr="00847B94">
        <w:rPr>
          <w:color w:val="000000"/>
          <w:sz w:val="28"/>
          <w:szCs w:val="27"/>
        </w:rPr>
        <w:t>вопросно</w:t>
      </w:r>
      <w:proofErr w:type="spellEnd"/>
      <w:r w:rsidR="00902E5B" w:rsidRPr="00847B94">
        <w:rPr>
          <w:color w:val="000000"/>
          <w:sz w:val="28"/>
          <w:szCs w:val="27"/>
        </w:rPr>
        <w:t xml:space="preserve"> – ответной форме, неожиданные и фантастические варианты с</w:t>
      </w:r>
      <w:r w:rsidR="001215B5" w:rsidRPr="00847B94">
        <w:rPr>
          <w:color w:val="000000"/>
          <w:sz w:val="28"/>
          <w:szCs w:val="27"/>
        </w:rPr>
        <w:t>южета (по типу «Машины сказки») –</w:t>
      </w:r>
      <w:r w:rsidR="00C80D53" w:rsidRPr="00847B94">
        <w:rPr>
          <w:color w:val="000000"/>
          <w:sz w:val="28"/>
          <w:szCs w:val="27"/>
        </w:rPr>
        <w:t xml:space="preserve"> </w:t>
      </w:r>
      <w:r w:rsidR="001215B5" w:rsidRPr="00847B94">
        <w:rPr>
          <w:color w:val="000000"/>
          <w:sz w:val="28"/>
          <w:szCs w:val="27"/>
        </w:rPr>
        <w:t>хор</w:t>
      </w:r>
      <w:r w:rsidR="00C80D53" w:rsidRPr="00847B94">
        <w:rPr>
          <w:color w:val="000000"/>
          <w:sz w:val="28"/>
          <w:szCs w:val="27"/>
        </w:rPr>
        <w:t>о</w:t>
      </w:r>
      <w:r w:rsidR="001215B5" w:rsidRPr="00847B94">
        <w:rPr>
          <w:color w:val="000000"/>
          <w:sz w:val="28"/>
          <w:szCs w:val="27"/>
        </w:rPr>
        <w:t>ший вариант творческого фантазирования.</w:t>
      </w:r>
      <w:r w:rsidRPr="00847B94">
        <w:rPr>
          <w:color w:val="000000"/>
          <w:sz w:val="28"/>
          <w:szCs w:val="27"/>
        </w:rPr>
        <w:t xml:space="preserve"> Взрослым важно проявлять инициативу и желание участвовать в игре. </w:t>
      </w:r>
    </w:p>
    <w:p w:rsidR="00352E2B" w:rsidRPr="00847B94" w:rsidRDefault="00874893" w:rsidP="00874893">
      <w:pPr>
        <w:pStyle w:val="a3"/>
        <w:shd w:val="clear" w:color="auto" w:fill="FFFFFF"/>
        <w:jc w:val="both"/>
        <w:rPr>
          <w:color w:val="000000"/>
          <w:sz w:val="28"/>
          <w:szCs w:val="27"/>
        </w:rPr>
      </w:pPr>
      <w:r w:rsidRPr="00847B94">
        <w:rPr>
          <w:rFonts w:ascii="Tahoma" w:hAnsi="Tahoma" w:cs="Tahoma"/>
          <w:color w:val="000000"/>
          <w:szCs w:val="23"/>
        </w:rPr>
        <w:t xml:space="preserve"> </w:t>
      </w:r>
      <w:r w:rsidRPr="00847B94">
        <w:rPr>
          <w:color w:val="000000"/>
          <w:sz w:val="28"/>
          <w:szCs w:val="27"/>
        </w:rPr>
        <w:t>В процессе совместной игры старайтесь побуждать ребенка проигрывать с каждым разом все более сложный сюжет,  стимулируя  речевую активность детей, включая в сюжет игры различные игрушки, побуждая детей от их лица осуществлять ролевой диалог, проигрывая приключения, которые якобы произошли с ними</w:t>
      </w:r>
      <w:r w:rsidR="00636436" w:rsidRPr="00847B94">
        <w:rPr>
          <w:color w:val="000000"/>
          <w:sz w:val="28"/>
          <w:szCs w:val="27"/>
        </w:rPr>
        <w:t>, варианты завершения игры.</w:t>
      </w:r>
      <w:r w:rsidRPr="00847B94">
        <w:rPr>
          <w:color w:val="000000"/>
          <w:sz w:val="28"/>
          <w:szCs w:val="27"/>
        </w:rPr>
        <w:t xml:space="preserve"> Ребенок должен научиться управлять  любой сложившейся ситуацией, выделяя и обозначая целостные сюжетные события, комбинируя их в необходимой последовательности  согласованно с партнером. </w:t>
      </w:r>
      <w:r w:rsidR="00C80D53" w:rsidRPr="00847B94">
        <w:rPr>
          <w:color w:val="000000"/>
          <w:sz w:val="28"/>
          <w:szCs w:val="27"/>
        </w:rPr>
        <w:t>Проигрывайте ситуации с игрушками по правилам безопасности (поведение ребёнка в критических обстоятельствах – встреча с незнакомцем, пожар в доме, помощь, попавшему в беду, отключение света в доме или в лифте и т.д.) Не бойтесь посвящать его в проблему добра и зла</w:t>
      </w:r>
      <w:r w:rsidR="00C80D53" w:rsidRPr="00847B94">
        <w:rPr>
          <w:color w:val="000000"/>
          <w:sz w:val="28"/>
          <w:szCs w:val="27"/>
          <w:u w:val="single"/>
        </w:rPr>
        <w:t xml:space="preserve">. Но </w:t>
      </w:r>
      <w:r w:rsidR="00C80D53" w:rsidRPr="00847B94">
        <w:rPr>
          <w:color w:val="000000"/>
          <w:sz w:val="28"/>
          <w:szCs w:val="27"/>
        </w:rPr>
        <w:t xml:space="preserve">учите находить во всех окружающих событиях и явлениях и хорошее и плохое – это следующий этап </w:t>
      </w:r>
      <w:r w:rsidR="008A080C" w:rsidRPr="00847B94">
        <w:rPr>
          <w:color w:val="000000"/>
          <w:sz w:val="28"/>
          <w:szCs w:val="27"/>
        </w:rPr>
        <w:t>игр. Постепенно вы со своим чадом  подойдёте к пониманию устройства мира. В этом вам помогут игры «Конструктор  вещей», «Системный оператор», «Что раньше, что потом». Описание этих и многих других игр на развитие творческих способностей</w:t>
      </w:r>
      <w:r w:rsidR="00AE3BBF" w:rsidRPr="00847B94">
        <w:rPr>
          <w:color w:val="000000"/>
          <w:sz w:val="28"/>
          <w:szCs w:val="27"/>
        </w:rPr>
        <w:t xml:space="preserve"> ваших детей вы найдете в  приложении</w:t>
      </w:r>
      <w:r w:rsidR="008A080C" w:rsidRPr="00847B94">
        <w:rPr>
          <w:color w:val="000000"/>
          <w:sz w:val="28"/>
          <w:szCs w:val="27"/>
        </w:rPr>
        <w:t xml:space="preserve">. </w:t>
      </w:r>
    </w:p>
    <w:p w:rsidR="00874893" w:rsidRPr="00847B94" w:rsidRDefault="00352E2B" w:rsidP="00874893">
      <w:pPr>
        <w:pStyle w:val="a3"/>
        <w:shd w:val="clear" w:color="auto" w:fill="FFFFFF"/>
        <w:jc w:val="both"/>
        <w:rPr>
          <w:color w:val="000000"/>
          <w:sz w:val="28"/>
          <w:szCs w:val="27"/>
        </w:rPr>
      </w:pPr>
      <w:r w:rsidRPr="00847B94">
        <w:rPr>
          <w:color w:val="000000"/>
          <w:sz w:val="28"/>
          <w:szCs w:val="27"/>
        </w:rPr>
        <w:lastRenderedPageBreak/>
        <w:t xml:space="preserve">    </w:t>
      </w:r>
      <w:r w:rsidR="008A080C" w:rsidRPr="00847B94">
        <w:rPr>
          <w:color w:val="000000"/>
          <w:sz w:val="28"/>
          <w:szCs w:val="27"/>
        </w:rPr>
        <w:t>Помните: каждый ребёнок – гениален, нужно только помочь ему со</w:t>
      </w:r>
      <w:r w:rsidRPr="00847B94">
        <w:rPr>
          <w:color w:val="000000"/>
          <w:sz w:val="28"/>
          <w:szCs w:val="27"/>
        </w:rPr>
        <w:t>риентироваться в этом мире и лучший способ для этого – совместная игровая деятельность.  Удачи вам, дорогие взрослые!</w:t>
      </w:r>
    </w:p>
    <w:p w:rsidR="00902E5B" w:rsidRPr="00847B94" w:rsidRDefault="00AE3BBF" w:rsidP="00902E5B">
      <w:pPr>
        <w:pStyle w:val="a3"/>
        <w:shd w:val="clear" w:color="auto" w:fill="FFFFFF"/>
        <w:jc w:val="both"/>
        <w:rPr>
          <w:rFonts w:ascii="Tahoma" w:hAnsi="Tahoma" w:cs="Tahoma"/>
          <w:color w:val="000000"/>
          <w:szCs w:val="23"/>
        </w:rPr>
      </w:pPr>
      <w:r w:rsidRPr="00847B94">
        <w:rPr>
          <w:color w:val="000000"/>
          <w:sz w:val="28"/>
          <w:szCs w:val="27"/>
        </w:rPr>
        <w:t xml:space="preserve">Предлагаемые </w:t>
      </w:r>
      <w:proofErr w:type="gramStart"/>
      <w:r w:rsidRPr="00847B94">
        <w:rPr>
          <w:color w:val="000000"/>
          <w:sz w:val="28"/>
          <w:szCs w:val="27"/>
        </w:rPr>
        <w:t>игры</w:t>
      </w:r>
      <w:r w:rsidR="00352E2B" w:rsidRPr="00847B94">
        <w:rPr>
          <w:color w:val="000000"/>
          <w:sz w:val="28"/>
          <w:szCs w:val="27"/>
        </w:rPr>
        <w:t xml:space="preserve"> :</w:t>
      </w:r>
      <w:proofErr w:type="gramEnd"/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3300"/>
          <w:sz w:val="24"/>
          <w:szCs w:val="23"/>
        </w:rPr>
        <w:t>Игры на выявление свойств объекта и признаков времени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«Дерево, птица, насекомое, дикое животное»</w:t>
      </w:r>
    </w:p>
    <w:p w:rsidR="00847B94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: развивать умение классифицировать объекты живой природы 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говорит: «Дерево» (Ребёнок называет любое дерево). «Птица. Насекомое. Дикое животное» и т. д. по кругу.       Название игры можно менять. Например, «Рыбы, птицы, звери», «Деревья, цветы, насекомые»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«Чем был, чем (кем)</w:t>
      </w:r>
      <w:r w:rsidRPr="000D4773">
        <w:rPr>
          <w:rFonts w:ascii="Tahoma" w:eastAsia="Times New Roman" w:hAnsi="Tahoma" w:cs="Tahoma"/>
          <w:color w:val="000080"/>
          <w:sz w:val="24"/>
        </w:rPr>
        <w:t> </w:t>
      </w: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стал»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Цель: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развивать умение определять линию развития объекта. 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Правила: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взрослый называет любой объект живой природы. Дети говорят, чем (кем) он был, чем (кем) стал. Например, цыплёнок – был яйцом, стал курицей или петухом. Капуста была семечком, стала салатом.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«Был. Есть. Будет»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: упражнять детей в определении свойств объекта в прошлом, настоящем и будущем.  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объект живой природы. Ребёнок перечисляет его свойства в прошлом, настоящем и будущем. Например: огурец был маленький, зелёный, колючий, горький; сейчас – большой, зелёный, сладкий, сочный; будет - солёный, мягкий, хрустящий.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3300"/>
          <w:sz w:val="24"/>
          <w:szCs w:val="23"/>
        </w:rPr>
        <w:t>Игры на выделение над системных связей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   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«Кто где живёт»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: учить детей устанавливать, частью чего является данный объект. 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объект живой природы. Дети называют среду обитания этих объектов. Можно использовать картинки. Например, медведь. Среда обитания: лес, зоопарк, мультфильм, книга, фантик.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noProof/>
          <w:color w:val="000080"/>
          <w:sz w:val="24"/>
          <w:szCs w:val="23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1165225" cy="935990"/>
            <wp:effectExtent l="19050" t="0" r="0" b="0"/>
            <wp:wrapSquare wrapText="bothSides"/>
            <wp:docPr id="11" name="Рисунок 4" descr="hello_html_48145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1456c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«Я возьму тебя с собой»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: учить детей устанавливать связь между средой обитания и объектом живой природы.    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место обитания и предлагает взять с собой объекты живой природы,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которые там находятся.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Например, я – река и возьму с собой всё живое, что находится в реке.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33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3300"/>
          <w:sz w:val="24"/>
          <w:szCs w:val="23"/>
        </w:rPr>
        <w:lastRenderedPageBreak/>
        <w:t>Игры на выделение под системных связей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3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«Ты – моя частичка»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развивать умение классифицировать объекты живой природы.</w:t>
      </w:r>
      <w:r w:rsidRPr="000D4773">
        <w:rPr>
          <w:rFonts w:ascii="Tahoma" w:eastAsia="Times New Roman" w:hAnsi="Tahoma" w:cs="Tahoma"/>
          <w:color w:val="000000"/>
          <w:sz w:val="24"/>
        </w:rPr>
        <w:t xml:space="preserve">   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образ, а ребёнок – его части. Например: «Я – дерево, ты – моя частичка. Кто ты?»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«Кто я?»</w:t>
      </w:r>
    </w:p>
    <w:p w:rsidR="00847B94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Цель: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развивать умение по одной части называть как можно больше объектов живой природы.</w:t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одну часть. Дети – как можно больше объектов, у которых есть эта часть. «У меня есть листок. Кто я?» (дерево, куст, цветок)</w:t>
      </w:r>
      <w:r w:rsidRPr="000D4773">
        <w:rPr>
          <w:rFonts w:ascii="Tahoma" w:eastAsia="Times New Roman" w:hAnsi="Tahoma" w:cs="Tahoma"/>
          <w:noProof/>
          <w:color w:val="000000"/>
          <w:sz w:val="24"/>
          <w:szCs w:val="23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343025"/>
            <wp:effectExtent l="19050" t="0" r="9525" b="0"/>
            <wp:wrapSquare wrapText="bothSides"/>
            <wp:docPr id="12" name="Рисунок 5" descr="hello_html_80e2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80e23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BBF" w:rsidRPr="000D4773" w:rsidRDefault="00AE3BBF" w:rsidP="00AE3B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80"/>
          <w:sz w:val="24"/>
          <w:szCs w:val="23"/>
        </w:rPr>
        <w:t>Игра «На что похоже»</w:t>
      </w:r>
    </w:p>
    <w:p w:rsidR="00847B94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Цель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: развивать ассоциативность мышления, учить детей сравнивать системы.  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</w:t>
      </w:r>
      <w:r w:rsidRPr="000D4773">
        <w:rPr>
          <w:rFonts w:ascii="Tahoma" w:eastAsia="Times New Roman" w:hAnsi="Tahoma" w:cs="Tahoma"/>
          <w:color w:val="000000"/>
          <w:sz w:val="24"/>
          <w:szCs w:val="23"/>
          <w:u w:val="single"/>
        </w:rPr>
        <w:t>Правила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взрослый называет объект, а дети называют объекты, похожие на него. Например, на что похож цветок? (</w:t>
      </w:r>
      <w:proofErr w:type="gramStart"/>
      <w:r w:rsidRPr="000D4773">
        <w:rPr>
          <w:rFonts w:ascii="Tahoma" w:eastAsia="Times New Roman" w:hAnsi="Tahoma" w:cs="Tahoma"/>
          <w:color w:val="000000"/>
          <w:sz w:val="24"/>
          <w:szCs w:val="23"/>
        </w:rPr>
        <w:t>по</w:t>
      </w:r>
      <w:proofErr w:type="gramEnd"/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цвету, форме, функции, прошлому, будущему)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Игра «Хорошо-плохо»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i/>
          <w:iCs/>
          <w:color w:val="000000"/>
          <w:sz w:val="24"/>
          <w:szCs w:val="23"/>
        </w:rPr>
        <w:t>Правила: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По цепочке дети называют положительные и отрицательные качества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одного и того же предмета, </w:t>
      </w:r>
      <w:proofErr w:type="gramStart"/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например:«</w:t>
      </w:r>
      <w:proofErr w:type="gramEnd"/>
      <w:r w:rsidRPr="000D4773">
        <w:rPr>
          <w:rFonts w:ascii="Tahoma" w:eastAsia="Times New Roman" w:hAnsi="Tahoma" w:cs="Tahoma"/>
          <w:color w:val="000000"/>
          <w:sz w:val="24"/>
          <w:szCs w:val="23"/>
        </w:rPr>
        <w:t>Книга – это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хорошо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из книг узнаешь много интересного…»«Книга – это</w:t>
      </w:r>
      <w:r w:rsidRPr="000D4773">
        <w:rPr>
          <w:rFonts w:ascii="Tahoma" w:eastAsia="Times New Roman" w:hAnsi="Tahoma" w:cs="Tahoma"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плохо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: она быстро рвётся… и т.д.) Скажите, а дерево - это хорошо или плохо?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2.Игры на выявление функционального назначения объектов. «</w:t>
      </w:r>
      <w:proofErr w:type="spellStart"/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Повторялка</w:t>
      </w:r>
      <w:proofErr w:type="spellEnd"/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»</w:t>
      </w:r>
    </w:p>
    <w:p w:rsidR="00AE3BBF" w:rsidRPr="000D4773" w:rsidRDefault="00AE3BBF" w:rsidP="00AE3BB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>Дети выбирают себе образы или получают их от ведущего. Затем ведущий называет свой образ и свойственную ему функцию, а остальные дети «примеряют» эту функцию на себя: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– лягушка. Я умею прыгать </w:t>
      </w:r>
      <w:proofErr w:type="gramStart"/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.</w:t>
      </w:r>
      <w:proofErr w:type="gramEnd"/>
      <w:r w:rsidRPr="000D4773">
        <w:rPr>
          <w:rFonts w:ascii="Tahoma" w:eastAsia="Times New Roman" w:hAnsi="Tahoma" w:cs="Tahoma"/>
          <w:color w:val="000000"/>
          <w:sz w:val="24"/>
          <w:szCs w:val="23"/>
        </w:rPr>
        <w:t>– машинка. Я тоже прыгаю, когда еду по кочкам.</w:t>
      </w:r>
      <w:r w:rsidR="00847B94"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  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Я – карандаш, я тоже прыгаю, когда рисую точечки. И т.д.   Основная сложность данного тренинга в том, что необходимо найти условия проявления данной несвойственной функции.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3.Игры на сравнение систем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«На что похоже» (с 3-летнего возраста)</w:t>
      </w:r>
    </w:p>
    <w:p w:rsidR="00AE3BBF" w:rsidRPr="000D4773" w:rsidRDefault="00AE3BBF" w:rsidP="00847B9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</w:rPr>
      </w:pPr>
      <w:proofErr w:type="gramStart"/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lastRenderedPageBreak/>
        <w:t>.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Ведущий</w:t>
      </w:r>
      <w:proofErr w:type="gramEnd"/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называет объект, а дети называют объекты, похожие на него (если двое игроков – называют по очереди. Выигрывает тот, кто назвал последний).</w:t>
      </w:r>
      <w:r w:rsidR="00847B94"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</w:t>
      </w:r>
      <w:r w:rsidRPr="000D4773">
        <w:rPr>
          <w:rFonts w:ascii="Tahoma" w:eastAsia="Times New Roman" w:hAnsi="Tahoma" w:cs="Tahoma"/>
          <w:i/>
          <w:iCs/>
          <w:color w:val="000000"/>
          <w:sz w:val="24"/>
          <w:szCs w:val="23"/>
        </w:rPr>
        <w:t>Примечание: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Похожими объекты могут по следующим признакам: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по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назначению (по функции), по подсистеме, по надсистеме, по прошлому и будущему, по звуку, по запаху, по цвету, по размеру, по форме, по материалу. Ведущий просит объяснить, почему играющий решил, что названные объекты похожи, например:     На что похож абажур?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i/>
          <w:iCs/>
          <w:color w:val="000000"/>
          <w:sz w:val="24"/>
          <w:szCs w:val="23"/>
        </w:rPr>
        <w:t>Варианты ответов: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 зонт,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 Красную Шапочку,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на колокол,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потому что он</w:t>
      </w:r>
      <w:r w:rsidRPr="000D4773">
        <w:rPr>
          <w:rFonts w:ascii="Tahoma" w:eastAsia="Times New Roman" w:hAnsi="Tahoma" w:cs="Tahoma"/>
          <w:i/>
          <w:i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большой, на цаплю, потому что она стоит на одной ноге….</w:t>
      </w:r>
    </w:p>
    <w:p w:rsidR="00847B94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4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>.</w:t>
      </w:r>
      <w:r w:rsidRPr="000D4773">
        <w:rPr>
          <w:rFonts w:ascii="Tahoma" w:eastAsia="Times New Roman" w:hAnsi="Tahoma" w:cs="Tahoma"/>
          <w:b/>
          <w:bCs/>
          <w:color w:val="000000"/>
          <w:sz w:val="24"/>
        </w:rPr>
        <w:t> </w:t>
      </w: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Игры на умение выявлять ресурсы объекта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  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</w:t>
      </w: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«Аукцион» (со старшего дошкольного возраста).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    На аукцион выставляются разнообразные предметы. Дети по очереди называют все ресурсы ее использования. Выигрывает тот, кто последним предложит возможное его применение, например:  - Для чего нужна линейка?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>Варианты ответов: Чтобы измерять чего-то; вместо указки можно использовать; можно помешать ею что-то; можно спину почесать; можно её в цель метать: на кончик линейки положить что-то легкое и стрельнуть, а на стене мишень нарисовать…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5.Игры на объединение над- и подсистемы объекта</w:t>
      </w:r>
    </w:p>
    <w:p w:rsidR="00847B94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b/>
          <w:bCs/>
          <w:color w:val="000000"/>
          <w:sz w:val="24"/>
          <w:szCs w:val="23"/>
        </w:rPr>
        <w:t>«Волшебный светофор»</w:t>
      </w: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 </w:t>
      </w:r>
    </w:p>
    <w:p w:rsidR="00AE3BBF" w:rsidRPr="000D4773" w:rsidRDefault="00AE3BBF" w:rsidP="00AE3B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3"/>
        </w:rPr>
      </w:pPr>
      <w:r w:rsidRPr="000D4773">
        <w:rPr>
          <w:rFonts w:ascii="Tahoma" w:eastAsia="Times New Roman" w:hAnsi="Tahoma" w:cs="Tahoma"/>
          <w:color w:val="000000"/>
          <w:sz w:val="24"/>
          <w:szCs w:val="23"/>
        </w:rPr>
        <w:t xml:space="preserve">  В этой игре красный цвет означает подсистему объекта, желтый – систему, зеленый – надсистему. Таким образом, рассматривается любой объект.    Воспитатель показывает детям картинку с изображением животного и говорит: «Если я подниму кружочек красного цвета – вы мне назовете части животного. Если  подниму круг зеленого цвета, вы мне скажите, частью че</w:t>
      </w:r>
      <w:bookmarkStart w:id="0" w:name="_GoBack"/>
      <w:bookmarkEnd w:id="0"/>
      <w:r w:rsidRPr="000D4773">
        <w:rPr>
          <w:rFonts w:ascii="Tahoma" w:eastAsia="Times New Roman" w:hAnsi="Tahoma" w:cs="Tahoma"/>
          <w:color w:val="000000"/>
          <w:sz w:val="24"/>
          <w:szCs w:val="23"/>
        </w:rPr>
        <w:t>го является животное. А если я подниму круг желтого цвета, то вы мне скажите для чего оно или какую пользу приносит».</w:t>
      </w:r>
    </w:p>
    <w:p w:rsidR="00982E76" w:rsidRDefault="00982E76" w:rsidP="00CC4369">
      <w:pPr>
        <w:jc w:val="right"/>
        <w:rPr>
          <w:u w:val="single"/>
        </w:rPr>
      </w:pPr>
    </w:p>
    <w:p w:rsidR="00CC4369" w:rsidRPr="00CC4369" w:rsidRDefault="00CC4369" w:rsidP="00CC436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369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</w:p>
    <w:p w:rsidR="00CC4369" w:rsidRPr="00CC4369" w:rsidRDefault="00CC4369" w:rsidP="00CC436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369">
        <w:rPr>
          <w:rFonts w:ascii="Times New Roman" w:hAnsi="Times New Roman" w:cs="Times New Roman"/>
          <w:sz w:val="28"/>
          <w:szCs w:val="28"/>
          <w:u w:val="single"/>
        </w:rPr>
        <w:t>Широкова И.А.</w:t>
      </w:r>
    </w:p>
    <w:sectPr w:rsidR="00CC4369" w:rsidRPr="00CC4369" w:rsidSect="0009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388"/>
    <w:rsid w:val="0002365C"/>
    <w:rsid w:val="00090914"/>
    <w:rsid w:val="000D4773"/>
    <w:rsid w:val="001215B5"/>
    <w:rsid w:val="001605B6"/>
    <w:rsid w:val="00352E2B"/>
    <w:rsid w:val="003C7EBB"/>
    <w:rsid w:val="00481388"/>
    <w:rsid w:val="00540EA3"/>
    <w:rsid w:val="00577668"/>
    <w:rsid w:val="00636436"/>
    <w:rsid w:val="007A208F"/>
    <w:rsid w:val="00847B94"/>
    <w:rsid w:val="00874893"/>
    <w:rsid w:val="008A080C"/>
    <w:rsid w:val="00902E5B"/>
    <w:rsid w:val="00982E76"/>
    <w:rsid w:val="009902B3"/>
    <w:rsid w:val="00A2057A"/>
    <w:rsid w:val="00AE3BBF"/>
    <w:rsid w:val="00C80D53"/>
    <w:rsid w:val="00CC4369"/>
    <w:rsid w:val="00D5260C"/>
    <w:rsid w:val="00DC0E4D"/>
    <w:rsid w:val="00E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9EEF-C83C-4914-9700-FADFD9F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147D-04BD-444F-A0C4-06A27B0B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Ириша Широкова</cp:lastModifiedBy>
  <cp:revision>5</cp:revision>
  <dcterms:created xsi:type="dcterms:W3CDTF">2017-02-27T16:07:00Z</dcterms:created>
  <dcterms:modified xsi:type="dcterms:W3CDTF">2018-03-12T17:24:00Z</dcterms:modified>
</cp:coreProperties>
</file>