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B1E" w:rsidRPr="007C4316" w:rsidRDefault="005D1EDC" w:rsidP="00644930">
      <w:pPr>
        <w:pStyle w:val="a9"/>
        <w:jc w:val="center"/>
        <w:rPr>
          <w:b/>
          <w:i/>
          <w:sz w:val="28"/>
          <w:szCs w:val="28"/>
        </w:rPr>
      </w:pPr>
      <w:r w:rsidRPr="007C4316">
        <w:rPr>
          <w:b/>
          <w:i/>
          <w:sz w:val="28"/>
          <w:szCs w:val="28"/>
        </w:rPr>
        <w:t>МБДОУ детский сад № 127</w:t>
      </w:r>
      <w:r w:rsidR="00644930" w:rsidRPr="007C4316">
        <w:rPr>
          <w:b/>
          <w:i/>
          <w:sz w:val="28"/>
          <w:szCs w:val="28"/>
        </w:rPr>
        <w:t xml:space="preserve"> г.Данилова Ярославской области</w:t>
      </w:r>
    </w:p>
    <w:p w:rsidR="007C4316" w:rsidRPr="007C4316" w:rsidRDefault="007C4316" w:rsidP="00644930">
      <w:pPr>
        <w:pStyle w:val="a9"/>
        <w:jc w:val="center"/>
        <w:rPr>
          <w:b/>
          <w:i/>
          <w:sz w:val="16"/>
          <w:szCs w:val="16"/>
        </w:rPr>
      </w:pPr>
    </w:p>
    <w:p w:rsidR="007C4316" w:rsidRDefault="007C4316" w:rsidP="00644930">
      <w:pPr>
        <w:pStyle w:val="a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Воспитатели старшей группы Васильева О.Е. и Трофимова Е.В.</w:t>
      </w:r>
    </w:p>
    <w:p w:rsidR="007C4316" w:rsidRPr="007C4316" w:rsidRDefault="007C4316" w:rsidP="00644930">
      <w:pPr>
        <w:pStyle w:val="a9"/>
        <w:jc w:val="center"/>
        <w:rPr>
          <w:b/>
          <w:sz w:val="16"/>
          <w:szCs w:val="16"/>
        </w:rPr>
      </w:pPr>
    </w:p>
    <w:p w:rsidR="007C4316" w:rsidRPr="007C4316" w:rsidRDefault="007C4316" w:rsidP="00644930">
      <w:pPr>
        <w:pStyle w:val="a9"/>
        <w:jc w:val="center"/>
        <w:rPr>
          <w:b/>
          <w:i/>
          <w:sz w:val="36"/>
          <w:szCs w:val="36"/>
        </w:rPr>
      </w:pPr>
      <w:r w:rsidRPr="007C4316">
        <w:rPr>
          <w:b/>
          <w:i/>
          <w:sz w:val="36"/>
          <w:szCs w:val="36"/>
        </w:rPr>
        <w:t>ЛЭПБУК ПО ФЭМП "ИГРАЕМ С ФОРМАМИ"</w:t>
      </w:r>
    </w:p>
    <w:p w:rsidR="00644930" w:rsidRPr="00644930" w:rsidRDefault="00644930" w:rsidP="00644930">
      <w:pPr>
        <w:pStyle w:val="a9"/>
        <w:jc w:val="center"/>
        <w:rPr>
          <w:b/>
          <w:sz w:val="28"/>
          <w:szCs w:val="28"/>
        </w:rPr>
      </w:pPr>
    </w:p>
    <w:p w:rsidR="008A0A44" w:rsidRDefault="007C4316" w:rsidP="00A37B62">
      <w:pPr>
        <w:pStyle w:val="a9"/>
        <w:ind w:left="-567"/>
        <w:rPr>
          <w:sz w:val="16"/>
          <w:szCs w:val="16"/>
        </w:rPr>
      </w:pPr>
      <w:r>
        <w:rPr>
          <w:sz w:val="28"/>
          <w:szCs w:val="28"/>
        </w:rPr>
        <w:t xml:space="preserve">         </w:t>
      </w:r>
      <w:r w:rsidR="001153A9">
        <w:rPr>
          <w:sz w:val="28"/>
          <w:szCs w:val="28"/>
        </w:rPr>
        <w:t xml:space="preserve">На этапе дошкольной подготовки у детей формируется представление о таких плоских, как круг, квадрат, треугольник, прямоугольник, овал и их объёмных формах. Дети учатся узнавать и называть эти геометрические фигуры. Первые сведения о них дошкольники получают в играх. Дидактические игры на изучение геометрических фигур собраны нами в одну тематическую папку </w:t>
      </w:r>
      <w:proofErr w:type="spellStart"/>
      <w:r w:rsidR="001153A9" w:rsidRPr="00644930">
        <w:rPr>
          <w:b/>
          <w:sz w:val="28"/>
          <w:szCs w:val="28"/>
        </w:rPr>
        <w:t>лэпбук</w:t>
      </w:r>
      <w:proofErr w:type="spellEnd"/>
      <w:r w:rsidR="001153A9" w:rsidRPr="00644930">
        <w:rPr>
          <w:b/>
          <w:sz w:val="28"/>
          <w:szCs w:val="28"/>
        </w:rPr>
        <w:t xml:space="preserve"> "Играем с формами"</w:t>
      </w:r>
      <w:r w:rsidR="001153A9" w:rsidRPr="00644930">
        <w:rPr>
          <w:sz w:val="28"/>
          <w:szCs w:val="28"/>
        </w:rPr>
        <w:t>.</w:t>
      </w:r>
    </w:p>
    <w:p w:rsidR="00644930" w:rsidRPr="00644930" w:rsidRDefault="00644930" w:rsidP="00A37B62">
      <w:pPr>
        <w:pStyle w:val="a9"/>
        <w:ind w:left="-567"/>
        <w:rPr>
          <w:b/>
          <w:sz w:val="16"/>
          <w:szCs w:val="16"/>
        </w:rPr>
      </w:pPr>
    </w:p>
    <w:p w:rsidR="007C4316" w:rsidRDefault="007C4316" w:rsidP="007C4316">
      <w:pPr>
        <w:pStyle w:val="a9"/>
        <w:ind w:left="-567" w:right="-568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A4249" w:rsidRPr="00C732BD">
        <w:rPr>
          <w:sz w:val="28"/>
          <w:szCs w:val="28"/>
        </w:rPr>
        <w:t xml:space="preserve">ЛЭПБУК направлен на </w:t>
      </w:r>
      <w:r w:rsidR="008A0A44" w:rsidRPr="00C732BD">
        <w:rPr>
          <w:rFonts w:eastAsia="Times New Roman"/>
          <w:sz w:val="28"/>
          <w:szCs w:val="28"/>
        </w:rPr>
        <w:t xml:space="preserve">формирование у дошкольников </w:t>
      </w:r>
      <w:r w:rsidR="00FA4249" w:rsidRPr="00C732BD">
        <w:rPr>
          <w:rFonts w:eastAsia="Times New Roman"/>
          <w:sz w:val="28"/>
          <w:szCs w:val="28"/>
        </w:rPr>
        <w:t xml:space="preserve">первичных </w:t>
      </w:r>
      <w:r w:rsidR="008A0A44" w:rsidRPr="00C732BD">
        <w:rPr>
          <w:rFonts w:eastAsia="Times New Roman"/>
          <w:sz w:val="28"/>
          <w:szCs w:val="28"/>
        </w:rPr>
        <w:t xml:space="preserve">представлений о геометрических фигурах и формах через дидактические игры, собранные в интерактивную папку по математике </w:t>
      </w:r>
      <w:r w:rsidR="008A0A44" w:rsidRPr="00C732BD">
        <w:rPr>
          <w:rFonts w:eastAsia="Times New Roman"/>
          <w:i/>
          <w:iCs/>
          <w:sz w:val="28"/>
          <w:szCs w:val="28"/>
          <w:bdr w:val="none" w:sz="0" w:space="0" w:color="auto" w:frame="1"/>
        </w:rPr>
        <w:t>«</w:t>
      </w:r>
      <w:r w:rsidR="008A0A44" w:rsidRPr="00C732BD">
        <w:rPr>
          <w:rFonts w:eastAsia="Times New Roman"/>
          <w:b/>
          <w:bCs/>
          <w:i/>
          <w:iCs/>
          <w:sz w:val="28"/>
          <w:szCs w:val="28"/>
        </w:rPr>
        <w:t>Играем с формами</w:t>
      </w:r>
      <w:r w:rsidR="008A0A44" w:rsidRPr="00C732BD">
        <w:rPr>
          <w:rFonts w:eastAsia="Times New Roman"/>
          <w:i/>
          <w:iCs/>
          <w:sz w:val="28"/>
          <w:szCs w:val="28"/>
          <w:bdr w:val="none" w:sz="0" w:space="0" w:color="auto" w:frame="1"/>
        </w:rPr>
        <w:t>»</w:t>
      </w:r>
      <w:r w:rsidR="008A0A44" w:rsidRPr="00C732BD">
        <w:rPr>
          <w:rFonts w:eastAsia="Times New Roman"/>
          <w:sz w:val="28"/>
          <w:szCs w:val="28"/>
        </w:rPr>
        <w:t>.</w:t>
      </w:r>
      <w:r w:rsidR="00FA4249" w:rsidRPr="00C732BD">
        <w:rPr>
          <w:rFonts w:eastAsia="Times New Roman"/>
          <w:sz w:val="28"/>
          <w:szCs w:val="28"/>
        </w:rPr>
        <w:t xml:space="preserve">  </w:t>
      </w:r>
      <w:r w:rsidR="00FA4249" w:rsidRPr="00C732BD">
        <w:rPr>
          <w:sz w:val="28"/>
          <w:szCs w:val="28"/>
          <w:shd w:val="clear" w:color="auto" w:fill="FFFFFF"/>
        </w:rPr>
        <w:t>Его задача - развивать познавательный интерес, творчество, инициативу, коммуникативные навыки ребенка.</w:t>
      </w:r>
      <w:r w:rsidRPr="007C4316">
        <w:rPr>
          <w:sz w:val="28"/>
          <w:szCs w:val="28"/>
        </w:rPr>
        <w:t xml:space="preserve"> </w:t>
      </w:r>
    </w:p>
    <w:p w:rsidR="007C4316" w:rsidRDefault="007C4316" w:rsidP="007C4316">
      <w:pPr>
        <w:pStyle w:val="a9"/>
        <w:ind w:left="-567" w:right="-568"/>
        <w:rPr>
          <w:sz w:val="28"/>
          <w:szCs w:val="28"/>
        </w:rPr>
      </w:pPr>
    </w:p>
    <w:p w:rsidR="007C4316" w:rsidRDefault="007C4316" w:rsidP="007C4316">
      <w:pPr>
        <w:pStyle w:val="a9"/>
        <w:ind w:left="-567" w:right="-568"/>
        <w:rPr>
          <w:sz w:val="16"/>
          <w:szCs w:val="16"/>
        </w:rPr>
      </w:pPr>
      <w:r>
        <w:rPr>
          <w:sz w:val="28"/>
          <w:szCs w:val="28"/>
        </w:rPr>
        <w:t xml:space="preserve">          Наш </w:t>
      </w:r>
      <w:proofErr w:type="spellStart"/>
      <w:r>
        <w:rPr>
          <w:sz w:val="28"/>
          <w:szCs w:val="28"/>
        </w:rPr>
        <w:t>лэпбук</w:t>
      </w:r>
      <w:proofErr w:type="spellEnd"/>
      <w:r>
        <w:rPr>
          <w:sz w:val="28"/>
          <w:szCs w:val="28"/>
        </w:rPr>
        <w:t xml:space="preserve"> представляет собой папку из трёх отделов прямоугольной формы формата А 4. Дидактические игры и задания располагаются на аппликации "Паровозик", в фигурных кармашках и пластиковых конвертах, на листе-гармошке, в блокнотике.</w:t>
      </w:r>
    </w:p>
    <w:p w:rsidR="007C4316" w:rsidRPr="00644930" w:rsidRDefault="007C4316" w:rsidP="007C4316">
      <w:pPr>
        <w:pStyle w:val="a9"/>
        <w:ind w:left="-567" w:right="-568"/>
        <w:rPr>
          <w:sz w:val="16"/>
          <w:szCs w:val="16"/>
        </w:rPr>
      </w:pPr>
    </w:p>
    <w:p w:rsidR="007C4316" w:rsidRDefault="007C4316" w:rsidP="007C4316">
      <w:pPr>
        <w:pStyle w:val="a9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   В рамках проведения "Недели</w:t>
      </w:r>
      <w:r w:rsidRPr="0094409E">
        <w:rPr>
          <w:sz w:val="28"/>
          <w:szCs w:val="28"/>
        </w:rPr>
        <w:t xml:space="preserve"> математики"</w:t>
      </w:r>
      <w:r>
        <w:rPr>
          <w:sz w:val="28"/>
          <w:szCs w:val="28"/>
        </w:rPr>
        <w:t xml:space="preserve"> в старшей группе «Солнышко» особое внимание  уделялось изучению</w:t>
      </w:r>
      <w:r w:rsidRPr="0094409E">
        <w:rPr>
          <w:sz w:val="28"/>
          <w:szCs w:val="28"/>
        </w:rPr>
        <w:t xml:space="preserve"> геоме</w:t>
      </w:r>
      <w:r>
        <w:rPr>
          <w:sz w:val="28"/>
          <w:szCs w:val="28"/>
        </w:rPr>
        <w:t>трических фигур и форм</w:t>
      </w:r>
      <w:r w:rsidRPr="0094409E">
        <w:rPr>
          <w:sz w:val="28"/>
          <w:szCs w:val="28"/>
        </w:rPr>
        <w:t xml:space="preserve">. Перед нами встал вопрос: </w:t>
      </w:r>
      <w:r>
        <w:rPr>
          <w:sz w:val="28"/>
          <w:szCs w:val="28"/>
        </w:rPr>
        <w:t>как помочь детям закрепить</w:t>
      </w:r>
      <w:r w:rsidRPr="0094409E">
        <w:rPr>
          <w:sz w:val="28"/>
          <w:szCs w:val="28"/>
        </w:rPr>
        <w:t xml:space="preserve"> информацию, полученную в процессе работы над вышеуказанной темой. Мы решили разработать и изготовить такое дидактическое пособие, как </w:t>
      </w:r>
      <w:proofErr w:type="spellStart"/>
      <w:r w:rsidRPr="0094409E">
        <w:rPr>
          <w:sz w:val="28"/>
          <w:szCs w:val="28"/>
        </w:rPr>
        <w:t>лэпбук</w:t>
      </w:r>
      <w:proofErr w:type="spellEnd"/>
      <w:r w:rsidRPr="0094409E">
        <w:rPr>
          <w:sz w:val="28"/>
          <w:szCs w:val="28"/>
        </w:rPr>
        <w:t>.</w:t>
      </w:r>
    </w:p>
    <w:p w:rsidR="007C4316" w:rsidRDefault="007C4316" w:rsidP="007C4316">
      <w:pPr>
        <w:pStyle w:val="a9"/>
        <w:ind w:left="-567"/>
        <w:rPr>
          <w:sz w:val="16"/>
          <w:szCs w:val="16"/>
        </w:rPr>
      </w:pPr>
      <w:r>
        <w:rPr>
          <w:sz w:val="28"/>
          <w:szCs w:val="28"/>
        </w:rPr>
        <w:t xml:space="preserve">  </w:t>
      </w:r>
    </w:p>
    <w:p w:rsidR="007C4316" w:rsidRDefault="007C4316" w:rsidP="007C4316">
      <w:pPr>
        <w:pStyle w:val="a9"/>
        <w:ind w:left="-567"/>
        <w:rPr>
          <w:rFonts w:ascii="Helvetica" w:eastAsia="Times New Roman" w:hAnsi="Helvetica" w:cs="Helvetica"/>
          <w:color w:val="333333"/>
          <w:sz w:val="16"/>
          <w:szCs w:val="16"/>
        </w:rPr>
      </w:pPr>
      <w:r>
        <w:rPr>
          <w:sz w:val="16"/>
          <w:szCs w:val="16"/>
        </w:rPr>
        <w:t xml:space="preserve">       </w:t>
      </w:r>
      <w:r w:rsidRPr="006449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proofErr w:type="spellStart"/>
      <w:r w:rsidRPr="00644930">
        <w:rPr>
          <w:rFonts w:eastAsia="Times New Roman"/>
          <w:bCs/>
          <w:sz w:val="28"/>
          <w:szCs w:val="28"/>
        </w:rPr>
        <w:t>Лэпбук</w:t>
      </w:r>
      <w:proofErr w:type="spellEnd"/>
      <w:r w:rsidRPr="00644930">
        <w:rPr>
          <w:rFonts w:eastAsia="Times New Roman"/>
          <w:bCs/>
          <w:sz w:val="28"/>
          <w:szCs w:val="28"/>
        </w:rPr>
        <w:t xml:space="preserve"> по математике</w:t>
      </w:r>
      <w:r w:rsidRPr="00644930">
        <w:rPr>
          <w:rFonts w:eastAsia="Times New Roman"/>
          <w:sz w:val="28"/>
          <w:szCs w:val="28"/>
        </w:rPr>
        <w:t xml:space="preserve"> содержит задания разного уровня сложности и подходит для детей</w:t>
      </w:r>
      <w:r>
        <w:rPr>
          <w:rFonts w:eastAsia="Times New Roman"/>
          <w:sz w:val="28"/>
          <w:szCs w:val="28"/>
        </w:rPr>
        <w:t>,</w:t>
      </w:r>
      <w:r w:rsidRPr="00644930">
        <w:rPr>
          <w:rFonts w:eastAsia="Times New Roman"/>
          <w:sz w:val="28"/>
          <w:szCs w:val="28"/>
        </w:rPr>
        <w:t xml:space="preserve"> как младшего, так и старшего дошкольного возраста. Данное пособие - это новый и интересный способ организации учебной деятельности с дошкольниками по изучению геометрических фигур и форм, цвета, счёта. Это игра, творчество, познание и исследование нового, повторение и закрепление изученного, систематизация знаний и просто</w:t>
      </w:r>
      <w:r>
        <w:rPr>
          <w:rFonts w:eastAsia="Times New Roman"/>
          <w:sz w:val="28"/>
          <w:szCs w:val="28"/>
        </w:rPr>
        <w:t xml:space="preserve"> </w:t>
      </w:r>
      <w:r w:rsidRPr="00644930">
        <w:rPr>
          <w:rFonts w:eastAsia="Times New Roman"/>
          <w:sz w:val="28"/>
          <w:szCs w:val="28"/>
        </w:rPr>
        <w:t xml:space="preserve"> инт</w:t>
      </w:r>
      <w:r>
        <w:rPr>
          <w:rFonts w:eastAsia="Times New Roman"/>
          <w:sz w:val="28"/>
          <w:szCs w:val="28"/>
        </w:rPr>
        <w:t>е</w:t>
      </w:r>
      <w:r w:rsidRPr="00644930">
        <w:rPr>
          <w:rFonts w:eastAsia="Times New Roman"/>
          <w:sz w:val="28"/>
          <w:szCs w:val="28"/>
        </w:rPr>
        <w:t>ресный вид совместной деятельности воспитателя и ребенка.</w:t>
      </w:r>
      <w:r w:rsidRPr="00644930">
        <w:rPr>
          <w:rFonts w:ascii="Helvetica" w:eastAsia="Times New Roman" w:hAnsi="Helvetica" w:cs="Helvetica"/>
          <w:color w:val="333333"/>
          <w:sz w:val="28"/>
          <w:szCs w:val="28"/>
        </w:rPr>
        <w:t xml:space="preserve"> </w:t>
      </w:r>
    </w:p>
    <w:p w:rsidR="007C4316" w:rsidRPr="00644930" w:rsidRDefault="007C4316" w:rsidP="007C4316">
      <w:pPr>
        <w:pStyle w:val="a9"/>
        <w:ind w:left="-567"/>
        <w:rPr>
          <w:rFonts w:ascii="Helvetica" w:eastAsia="Times New Roman" w:hAnsi="Helvetica" w:cs="Helvetica"/>
          <w:color w:val="333333"/>
          <w:sz w:val="16"/>
          <w:szCs w:val="16"/>
        </w:rPr>
      </w:pPr>
    </w:p>
    <w:p w:rsidR="007C4316" w:rsidRPr="00644930" w:rsidRDefault="007C4316" w:rsidP="007C4316">
      <w:pPr>
        <w:pStyle w:val="a9"/>
        <w:ind w:left="-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</w:t>
      </w:r>
      <w:r w:rsidRPr="00644930">
        <w:rPr>
          <w:rFonts w:eastAsia="Times New Roman"/>
          <w:sz w:val="28"/>
          <w:szCs w:val="28"/>
        </w:rPr>
        <w:t xml:space="preserve">Опыт использования нашего </w:t>
      </w:r>
      <w:proofErr w:type="spellStart"/>
      <w:r w:rsidRPr="00644930">
        <w:rPr>
          <w:rFonts w:eastAsia="Times New Roman"/>
          <w:sz w:val="28"/>
          <w:szCs w:val="28"/>
        </w:rPr>
        <w:t>лэпбука</w:t>
      </w:r>
      <w:proofErr w:type="spellEnd"/>
      <w:r w:rsidRPr="00644930">
        <w:rPr>
          <w:rFonts w:eastAsia="Times New Roman"/>
          <w:sz w:val="28"/>
          <w:szCs w:val="28"/>
        </w:rPr>
        <w:t xml:space="preserve"> ещё небольшой, но уже сейчас мы можем с уверенностью сказать, что, работая с </w:t>
      </w:r>
      <w:proofErr w:type="spellStart"/>
      <w:r w:rsidRPr="00644930">
        <w:rPr>
          <w:rFonts w:eastAsia="Times New Roman"/>
          <w:sz w:val="28"/>
          <w:szCs w:val="28"/>
        </w:rPr>
        <w:t>лэпбуком</w:t>
      </w:r>
      <w:proofErr w:type="spellEnd"/>
      <w:r>
        <w:rPr>
          <w:rFonts w:eastAsia="Times New Roman"/>
          <w:sz w:val="28"/>
          <w:szCs w:val="28"/>
        </w:rPr>
        <w:t>,</w:t>
      </w:r>
      <w:r w:rsidRPr="00644930">
        <w:rPr>
          <w:rFonts w:eastAsia="Times New Roman"/>
          <w:sz w:val="28"/>
          <w:szCs w:val="28"/>
        </w:rPr>
        <w:t xml:space="preserve"> у детей развиваются способности к комбинированию, их пространственные представления и воображение</w:t>
      </w:r>
      <w:r>
        <w:rPr>
          <w:rFonts w:eastAsia="Times New Roman"/>
          <w:sz w:val="28"/>
          <w:szCs w:val="28"/>
        </w:rPr>
        <w:t>.</w:t>
      </w:r>
      <w:r w:rsidRPr="00644930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</w:t>
      </w:r>
      <w:r w:rsidRPr="00644930">
        <w:rPr>
          <w:rFonts w:eastAsia="Times New Roman"/>
          <w:sz w:val="28"/>
          <w:szCs w:val="28"/>
        </w:rPr>
        <w:t xml:space="preserve">акрепляются </w:t>
      </w:r>
      <w:r>
        <w:rPr>
          <w:rFonts w:eastAsia="Times New Roman"/>
          <w:sz w:val="28"/>
          <w:szCs w:val="28"/>
        </w:rPr>
        <w:t> умения находить зависимость и закономерность</w:t>
      </w:r>
      <w:r w:rsidRPr="00644930">
        <w:rPr>
          <w:rFonts w:eastAsia="Times New Roman"/>
          <w:sz w:val="28"/>
          <w:szCs w:val="28"/>
        </w:rPr>
        <w:t>, способность предвидеть результаты своих д</w:t>
      </w:r>
      <w:r>
        <w:rPr>
          <w:rFonts w:eastAsia="Times New Roman"/>
          <w:sz w:val="28"/>
          <w:szCs w:val="28"/>
        </w:rPr>
        <w:t xml:space="preserve">ействий, </w:t>
      </w:r>
      <w:r w:rsidRPr="00644930">
        <w:rPr>
          <w:rFonts w:eastAsia="Times New Roman"/>
          <w:sz w:val="28"/>
          <w:szCs w:val="28"/>
        </w:rPr>
        <w:t>находить ошибки и недостатки.</w:t>
      </w:r>
    </w:p>
    <w:p w:rsidR="007C4316" w:rsidRPr="00644930" w:rsidRDefault="007C4316" w:rsidP="007C4316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7C4316" w:rsidRPr="00C069DB" w:rsidRDefault="007C4316" w:rsidP="007C4316">
      <w:pPr>
        <w:pStyle w:val="a9"/>
        <w:ind w:left="-567"/>
        <w:rPr>
          <w:rFonts w:eastAsia="Times New Roman"/>
          <w:sz w:val="28"/>
          <w:szCs w:val="28"/>
        </w:rPr>
      </w:pPr>
    </w:p>
    <w:p w:rsidR="007C4316" w:rsidRPr="00C069DB" w:rsidRDefault="007C4316" w:rsidP="007C4316">
      <w:pPr>
        <w:pStyle w:val="a9"/>
        <w:ind w:left="-567"/>
        <w:rPr>
          <w:sz w:val="28"/>
          <w:szCs w:val="28"/>
        </w:rPr>
      </w:pPr>
    </w:p>
    <w:p w:rsidR="007C4316" w:rsidRDefault="007C4316" w:rsidP="007C4316"/>
    <w:p w:rsidR="00FA4249" w:rsidRDefault="00FA4249" w:rsidP="00A37B62">
      <w:pPr>
        <w:pStyle w:val="a9"/>
        <w:ind w:left="-567"/>
        <w:rPr>
          <w:sz w:val="16"/>
          <w:szCs w:val="16"/>
          <w:shd w:val="clear" w:color="auto" w:fill="FFFFFF"/>
        </w:rPr>
      </w:pPr>
    </w:p>
    <w:p w:rsidR="00644930" w:rsidRPr="00644930" w:rsidRDefault="007C4316" w:rsidP="007C4316">
      <w:pPr>
        <w:pStyle w:val="a9"/>
        <w:ind w:left="-993" w:right="-426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    </w:t>
      </w:r>
      <w:r>
        <w:rPr>
          <w:rFonts w:eastAsia="Times New Roman"/>
          <w:noProof/>
          <w:sz w:val="16"/>
          <w:szCs w:val="16"/>
        </w:rPr>
        <w:drawing>
          <wp:inline distT="0" distB="0" distL="0" distR="0">
            <wp:extent cx="2486025" cy="3311862"/>
            <wp:effectExtent l="19050" t="0" r="9525" b="0"/>
            <wp:docPr id="1" name="Рисунок 1" descr="D:\ЛЭПБУК ПО МАТЕМАТИКЕ\DSCN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ЭПБУК ПО МАТЕМАТИКЕ\DSCN59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16"/>
          <w:szCs w:val="16"/>
        </w:rPr>
        <w:t xml:space="preserve">         </w:t>
      </w:r>
      <w:r>
        <w:rPr>
          <w:rFonts w:eastAsia="Times New Roman"/>
          <w:noProof/>
          <w:sz w:val="16"/>
          <w:szCs w:val="16"/>
        </w:rPr>
        <w:drawing>
          <wp:inline distT="0" distB="0" distL="0" distR="0">
            <wp:extent cx="3810000" cy="2859949"/>
            <wp:effectExtent l="19050" t="0" r="0" b="0"/>
            <wp:docPr id="2" name="Рисунок 2" descr="D:\ЛЭПБУК ПО МАТЕМАТИКЕ\DSCN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ЭПБУК ПО МАТЕМАТИКЕ\DSCN59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28" cy="286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16" w:rsidRDefault="007C4316" w:rsidP="00A37B62">
      <w:pPr>
        <w:pStyle w:val="a9"/>
        <w:ind w:left="-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</w:t>
      </w:r>
    </w:p>
    <w:p w:rsidR="008A0A44" w:rsidRDefault="007C4316" w:rsidP="00A37B62">
      <w:pPr>
        <w:pStyle w:val="a9"/>
        <w:ind w:left="-567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</w:t>
      </w:r>
      <w:r w:rsidR="00FA4249" w:rsidRPr="00C732BD">
        <w:rPr>
          <w:sz w:val="28"/>
          <w:szCs w:val="28"/>
        </w:rPr>
        <w:t>ЛЭПБУК  включает в себя серию дидак</w:t>
      </w:r>
      <w:r w:rsidR="008037A0">
        <w:rPr>
          <w:sz w:val="28"/>
          <w:szCs w:val="28"/>
        </w:rPr>
        <w:t>тических игр и заданий</w:t>
      </w:r>
      <w:r w:rsidR="00FA4249" w:rsidRPr="00C732BD">
        <w:rPr>
          <w:sz w:val="28"/>
          <w:szCs w:val="28"/>
        </w:rPr>
        <w:t>, «спрятанных» в карманчиках, окошечках, конвертах, складных листах.</w:t>
      </w:r>
    </w:p>
    <w:p w:rsidR="007C4316" w:rsidRPr="00C732BD" w:rsidRDefault="007C4316" w:rsidP="00A37B62">
      <w:pPr>
        <w:pStyle w:val="a9"/>
        <w:ind w:left="-567"/>
        <w:rPr>
          <w:sz w:val="28"/>
          <w:szCs w:val="28"/>
        </w:rPr>
      </w:pPr>
    </w:p>
    <w:p w:rsidR="008A0A44" w:rsidRPr="00F8193F" w:rsidRDefault="00620B5D" w:rsidP="00A37B62">
      <w:pPr>
        <w:pStyle w:val="a9"/>
        <w:numPr>
          <w:ilvl w:val="0"/>
          <w:numId w:val="4"/>
        </w:numPr>
        <w:ind w:left="-567"/>
        <w:rPr>
          <w:rFonts w:eastAsia="Times New Roman"/>
          <w:b/>
          <w:i/>
          <w:sz w:val="28"/>
          <w:szCs w:val="28"/>
          <w:u w:val="single"/>
        </w:rPr>
      </w:pPr>
      <w:r w:rsidRPr="00F8193F">
        <w:rPr>
          <w:rFonts w:eastAsia="Times New Roman"/>
          <w:b/>
          <w:i/>
          <w:sz w:val="28"/>
          <w:szCs w:val="28"/>
          <w:u w:val="single"/>
        </w:rPr>
        <w:t>Дидактическая игра «ПАРОВОЗИК»</w:t>
      </w:r>
    </w:p>
    <w:p w:rsidR="00620B5D" w:rsidRPr="00C732BD" w:rsidRDefault="00620B5D" w:rsidP="00A37B62">
      <w:pPr>
        <w:pStyle w:val="a9"/>
        <w:ind w:left="-567"/>
        <w:rPr>
          <w:rFonts w:eastAsia="Times New Roman"/>
          <w:sz w:val="28"/>
          <w:szCs w:val="28"/>
        </w:rPr>
      </w:pPr>
      <w:r w:rsidRPr="00F8193F">
        <w:rPr>
          <w:rFonts w:eastAsia="Times New Roman"/>
          <w:sz w:val="28"/>
          <w:szCs w:val="28"/>
          <w:u w:val="single"/>
        </w:rPr>
        <w:t>Цель:</w:t>
      </w:r>
      <w:r w:rsidRPr="00C732BD">
        <w:rPr>
          <w:rFonts w:eastAsia="Times New Roman"/>
          <w:sz w:val="28"/>
          <w:szCs w:val="28"/>
        </w:rPr>
        <w:t xml:space="preserve"> </w:t>
      </w:r>
      <w:r w:rsidR="000E7189">
        <w:rPr>
          <w:rFonts w:eastAsia="Times New Roman"/>
          <w:sz w:val="28"/>
          <w:szCs w:val="28"/>
        </w:rPr>
        <w:t>Закрепление  умения</w:t>
      </w:r>
      <w:r w:rsidRPr="00C732BD">
        <w:rPr>
          <w:rFonts w:eastAsia="Times New Roman"/>
          <w:sz w:val="28"/>
          <w:szCs w:val="28"/>
        </w:rPr>
        <w:t xml:space="preserve"> находить </w:t>
      </w:r>
      <w:r w:rsidR="000E7189">
        <w:rPr>
          <w:rFonts w:eastAsia="Times New Roman"/>
          <w:sz w:val="28"/>
          <w:szCs w:val="28"/>
        </w:rPr>
        <w:t>геометрические фигуры, развитие внимания</w:t>
      </w:r>
      <w:r w:rsidRPr="00C732BD">
        <w:rPr>
          <w:rFonts w:eastAsia="Times New Roman"/>
          <w:sz w:val="28"/>
          <w:szCs w:val="28"/>
        </w:rPr>
        <w:t>,</w:t>
      </w:r>
      <w:r w:rsidR="000E7189">
        <w:rPr>
          <w:rFonts w:eastAsia="Times New Roman"/>
          <w:sz w:val="28"/>
          <w:szCs w:val="28"/>
        </w:rPr>
        <w:t xml:space="preserve"> памяти,  речи</w:t>
      </w:r>
      <w:r w:rsidRPr="00C732BD">
        <w:rPr>
          <w:rFonts w:eastAsia="Times New Roman"/>
          <w:sz w:val="28"/>
          <w:szCs w:val="28"/>
        </w:rPr>
        <w:t>.</w:t>
      </w:r>
    </w:p>
    <w:p w:rsidR="00620B5D" w:rsidRPr="00C732BD" w:rsidRDefault="00620B5D" w:rsidP="00A37B62">
      <w:pPr>
        <w:pStyle w:val="a9"/>
        <w:ind w:left="-567"/>
        <w:rPr>
          <w:rFonts w:eastAsia="Times New Roman"/>
          <w:sz w:val="28"/>
          <w:szCs w:val="28"/>
        </w:rPr>
      </w:pPr>
      <w:r w:rsidRPr="00F8193F">
        <w:rPr>
          <w:rFonts w:eastAsia="Times New Roman"/>
          <w:sz w:val="28"/>
          <w:szCs w:val="28"/>
          <w:u w:val="single"/>
        </w:rPr>
        <w:t>Ход игры:</w:t>
      </w:r>
      <w:r w:rsidRPr="00C732BD">
        <w:rPr>
          <w:rFonts w:eastAsia="Times New Roman"/>
          <w:sz w:val="28"/>
          <w:szCs w:val="28"/>
        </w:rPr>
        <w:t xml:space="preserve"> Детям предлагается посмотреть и назвать из каких </w:t>
      </w:r>
      <w:r w:rsidR="00C732BD">
        <w:rPr>
          <w:rFonts w:eastAsia="Times New Roman"/>
          <w:sz w:val="28"/>
          <w:szCs w:val="28"/>
        </w:rPr>
        <w:t xml:space="preserve">геометрических </w:t>
      </w:r>
      <w:r w:rsidRPr="00C732BD">
        <w:rPr>
          <w:rFonts w:eastAsia="Times New Roman"/>
          <w:sz w:val="28"/>
          <w:szCs w:val="28"/>
        </w:rPr>
        <w:t>фигур состоит паровозик и вагончики.</w:t>
      </w:r>
    </w:p>
    <w:p w:rsidR="007C4316" w:rsidRDefault="007C4316" w:rsidP="00A37B62">
      <w:pPr>
        <w:pStyle w:val="a9"/>
        <w:ind w:left="-567"/>
        <w:rPr>
          <w:rFonts w:eastAsia="Times New Roman"/>
          <w:sz w:val="28"/>
          <w:szCs w:val="28"/>
          <w:u w:val="single"/>
        </w:rPr>
      </w:pPr>
    </w:p>
    <w:p w:rsidR="00620B5D" w:rsidRPr="00BF58E2" w:rsidRDefault="00620B5D" w:rsidP="00A37B62">
      <w:pPr>
        <w:pStyle w:val="a9"/>
        <w:ind w:left="-567"/>
        <w:rPr>
          <w:rFonts w:eastAsia="Times New Roman"/>
          <w:sz w:val="28"/>
          <w:szCs w:val="28"/>
          <w:u w:val="single"/>
        </w:rPr>
      </w:pPr>
      <w:r w:rsidRPr="00BF58E2">
        <w:rPr>
          <w:rFonts w:eastAsia="Times New Roman"/>
          <w:sz w:val="28"/>
          <w:szCs w:val="28"/>
          <w:u w:val="single"/>
        </w:rPr>
        <w:t>Вагончики паровозика выполняют функцию кармашков, в т.ч.:</w:t>
      </w:r>
    </w:p>
    <w:p w:rsidR="00620B5D" w:rsidRPr="00F8193F" w:rsidRDefault="00620B5D" w:rsidP="00A37B62">
      <w:pPr>
        <w:pStyle w:val="a9"/>
        <w:numPr>
          <w:ilvl w:val="0"/>
          <w:numId w:val="4"/>
        </w:numPr>
        <w:ind w:left="-567"/>
        <w:rPr>
          <w:rFonts w:eastAsia="Times New Roman"/>
          <w:b/>
          <w:i/>
          <w:sz w:val="28"/>
          <w:szCs w:val="28"/>
          <w:u w:val="single"/>
        </w:rPr>
      </w:pPr>
      <w:r w:rsidRPr="00F8193F">
        <w:rPr>
          <w:rFonts w:eastAsia="Times New Roman"/>
          <w:b/>
          <w:i/>
          <w:sz w:val="28"/>
          <w:szCs w:val="28"/>
          <w:u w:val="single"/>
        </w:rPr>
        <w:t>Дидактическая игра «РАСПРЕДЕЛИ ПРЕДМЕТЫ ПО ГРУППАМ»</w:t>
      </w:r>
    </w:p>
    <w:p w:rsidR="00620B5D" w:rsidRPr="00C732BD" w:rsidRDefault="00620B5D" w:rsidP="00A37B62">
      <w:pPr>
        <w:pStyle w:val="a9"/>
        <w:ind w:left="-567"/>
        <w:rPr>
          <w:rFonts w:eastAsia="Times New Roman"/>
          <w:sz w:val="28"/>
          <w:szCs w:val="28"/>
        </w:rPr>
      </w:pPr>
      <w:r w:rsidRPr="00F8193F">
        <w:rPr>
          <w:rFonts w:eastAsia="Times New Roman"/>
          <w:sz w:val="28"/>
          <w:szCs w:val="28"/>
          <w:u w:val="single"/>
        </w:rPr>
        <w:t>Цель:</w:t>
      </w:r>
      <w:r w:rsidRPr="00C732BD">
        <w:rPr>
          <w:rFonts w:eastAsia="Times New Roman"/>
          <w:sz w:val="28"/>
          <w:szCs w:val="28"/>
        </w:rPr>
        <w:t xml:space="preserve"> </w:t>
      </w:r>
      <w:r w:rsidR="00801F56" w:rsidRPr="00C732BD">
        <w:rPr>
          <w:rFonts w:eastAsia="Times New Roman"/>
          <w:sz w:val="28"/>
          <w:szCs w:val="28"/>
        </w:rPr>
        <w:t>Формирование умения видеть в окружающих предметах форму знакомых геометрических фигур.</w:t>
      </w:r>
    </w:p>
    <w:p w:rsidR="00C732BD" w:rsidRPr="00C732BD" w:rsidRDefault="00867F27" w:rsidP="00A37B62">
      <w:pPr>
        <w:pStyle w:val="a9"/>
        <w:ind w:left="-567"/>
        <w:rPr>
          <w:rFonts w:eastAsia="Times New Roman"/>
          <w:sz w:val="28"/>
          <w:szCs w:val="28"/>
        </w:rPr>
      </w:pPr>
      <w:r w:rsidRPr="00F8193F">
        <w:rPr>
          <w:rFonts w:eastAsia="Times New Roman"/>
          <w:sz w:val="28"/>
          <w:szCs w:val="28"/>
          <w:u w:val="single"/>
        </w:rPr>
        <w:t>Материал:</w:t>
      </w:r>
      <w:r w:rsidR="00C732BD" w:rsidRPr="00C732BD">
        <w:rPr>
          <w:rFonts w:eastAsia="Times New Roman"/>
          <w:sz w:val="28"/>
          <w:szCs w:val="28"/>
        </w:rPr>
        <w:t xml:space="preserve"> 4 карточки с изображением геометрических фигур, 12 карточек с изображением геометрических форм.</w:t>
      </w:r>
    </w:p>
    <w:p w:rsidR="00801F56" w:rsidRDefault="00801F56" w:rsidP="00A37B62">
      <w:pPr>
        <w:pStyle w:val="a9"/>
        <w:ind w:left="-567"/>
        <w:rPr>
          <w:rFonts w:eastAsia="Times New Roman"/>
          <w:sz w:val="28"/>
          <w:szCs w:val="28"/>
        </w:rPr>
      </w:pPr>
      <w:r w:rsidRPr="00F8193F">
        <w:rPr>
          <w:rFonts w:eastAsia="Times New Roman"/>
          <w:sz w:val="28"/>
          <w:szCs w:val="28"/>
          <w:u w:val="single"/>
        </w:rPr>
        <w:t>Ход игры:</w:t>
      </w:r>
      <w:r w:rsidRPr="00C732BD">
        <w:rPr>
          <w:rFonts w:eastAsia="Times New Roman"/>
          <w:sz w:val="28"/>
          <w:szCs w:val="28"/>
        </w:rPr>
        <w:t xml:space="preserve"> </w:t>
      </w:r>
      <w:r w:rsidR="00C732BD" w:rsidRPr="00C732BD">
        <w:rPr>
          <w:rFonts w:eastAsia="Times New Roman"/>
          <w:sz w:val="28"/>
          <w:szCs w:val="28"/>
        </w:rPr>
        <w:t>Детям предлагается соотнести изображённые предметы с геометрическими фигурами и распределить их на 4 группы.</w:t>
      </w:r>
    </w:p>
    <w:p w:rsidR="007C4316" w:rsidRPr="007C4316" w:rsidRDefault="007C4316" w:rsidP="00A37B62">
      <w:pPr>
        <w:pStyle w:val="a9"/>
        <w:ind w:left="-567"/>
        <w:rPr>
          <w:rFonts w:eastAsia="Times New Roman"/>
          <w:sz w:val="16"/>
          <w:szCs w:val="16"/>
        </w:rPr>
      </w:pPr>
    </w:p>
    <w:p w:rsidR="007C4316" w:rsidRPr="00C732BD" w:rsidRDefault="007C4316" w:rsidP="007C4316">
      <w:pPr>
        <w:pStyle w:val="a9"/>
        <w:ind w:left="-567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3429000" cy="2571750"/>
            <wp:effectExtent l="19050" t="0" r="0" b="0"/>
            <wp:docPr id="3" name="Рисунок 3" descr="D:\ЛЭПБУК ПО МАТЕМАТИКЕ\DSCN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ЭПБУК ПО МАТЕМАТИКЕ\DSCN6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956" cy="257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2BD" w:rsidRPr="00F8193F" w:rsidRDefault="00C732BD" w:rsidP="00A37B62">
      <w:pPr>
        <w:pStyle w:val="a9"/>
        <w:numPr>
          <w:ilvl w:val="0"/>
          <w:numId w:val="4"/>
        </w:numPr>
        <w:ind w:left="-567"/>
        <w:rPr>
          <w:rFonts w:eastAsia="Times New Roman"/>
          <w:b/>
          <w:i/>
          <w:sz w:val="28"/>
          <w:szCs w:val="28"/>
          <w:u w:val="single"/>
        </w:rPr>
      </w:pPr>
      <w:r w:rsidRPr="00F8193F">
        <w:rPr>
          <w:rFonts w:eastAsia="Times New Roman"/>
          <w:b/>
          <w:i/>
          <w:sz w:val="28"/>
          <w:szCs w:val="28"/>
          <w:u w:val="single"/>
        </w:rPr>
        <w:lastRenderedPageBreak/>
        <w:t>Дидактическая игра «ПОДБЕРИ ЗАПЛАТКУ К РУКАВИЧКЕ»</w:t>
      </w:r>
    </w:p>
    <w:p w:rsidR="0038015A" w:rsidRDefault="00C732BD" w:rsidP="00A37B62">
      <w:pPr>
        <w:pStyle w:val="a9"/>
        <w:ind w:left="-567"/>
        <w:rPr>
          <w:rFonts w:eastAsia="Times New Roman"/>
          <w:sz w:val="28"/>
          <w:szCs w:val="28"/>
        </w:rPr>
      </w:pPr>
      <w:r w:rsidRPr="00F8193F">
        <w:rPr>
          <w:rFonts w:eastAsia="Times New Roman"/>
          <w:sz w:val="28"/>
          <w:szCs w:val="28"/>
          <w:u w:val="single"/>
        </w:rPr>
        <w:t>Цель:</w:t>
      </w:r>
      <w:r w:rsidRPr="00C732BD">
        <w:rPr>
          <w:rFonts w:eastAsia="Times New Roman"/>
          <w:sz w:val="28"/>
          <w:szCs w:val="28"/>
        </w:rPr>
        <w:t xml:space="preserve"> </w:t>
      </w:r>
      <w:r w:rsidR="0038015A">
        <w:rPr>
          <w:sz w:val="28"/>
          <w:szCs w:val="28"/>
        </w:rPr>
        <w:t>Развитие</w:t>
      </w:r>
      <w:r w:rsidR="0038015A" w:rsidRPr="0038015A">
        <w:rPr>
          <w:sz w:val="28"/>
          <w:szCs w:val="28"/>
        </w:rPr>
        <w:t xml:space="preserve"> самостоятельности при выборе способа сопоставления предмета и формы, цвета геометрической фигуры</w:t>
      </w:r>
      <w:r w:rsidR="0038015A">
        <w:rPr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</w:t>
      </w:r>
    </w:p>
    <w:p w:rsidR="00C732BD" w:rsidRPr="00C732BD" w:rsidRDefault="00C732BD" w:rsidP="00A37B62">
      <w:pPr>
        <w:pStyle w:val="a9"/>
        <w:ind w:left="-567"/>
        <w:rPr>
          <w:rFonts w:eastAsia="Times New Roman"/>
          <w:sz w:val="28"/>
          <w:szCs w:val="28"/>
        </w:rPr>
      </w:pPr>
      <w:r w:rsidRPr="00F8193F">
        <w:rPr>
          <w:rFonts w:eastAsia="Times New Roman"/>
          <w:sz w:val="28"/>
          <w:szCs w:val="28"/>
          <w:u w:val="single"/>
        </w:rPr>
        <w:t>Материал:</w:t>
      </w:r>
      <w:r w:rsidR="004D33E0">
        <w:rPr>
          <w:rFonts w:eastAsia="Times New Roman"/>
          <w:sz w:val="28"/>
          <w:szCs w:val="28"/>
        </w:rPr>
        <w:t xml:space="preserve"> 4 картонных рукавички с 3 геометрическими фигурами на каждой.</w:t>
      </w:r>
    </w:p>
    <w:p w:rsidR="008A0A44" w:rsidRDefault="004D33E0" w:rsidP="00A37B62">
      <w:pPr>
        <w:pStyle w:val="a9"/>
        <w:ind w:left="-567"/>
        <w:rPr>
          <w:sz w:val="28"/>
          <w:szCs w:val="28"/>
        </w:rPr>
      </w:pPr>
      <w:r w:rsidRPr="00F8193F">
        <w:rPr>
          <w:sz w:val="28"/>
          <w:szCs w:val="28"/>
          <w:u w:val="single"/>
        </w:rPr>
        <w:t xml:space="preserve">Ход игры: </w:t>
      </w:r>
      <w:r>
        <w:rPr>
          <w:sz w:val="28"/>
          <w:szCs w:val="28"/>
        </w:rPr>
        <w:t>Предложить детям найти нужную заплатку для рукавички.</w:t>
      </w:r>
    </w:p>
    <w:p w:rsidR="007C4316" w:rsidRDefault="007C4316" w:rsidP="00A37B62">
      <w:pPr>
        <w:pStyle w:val="a9"/>
        <w:ind w:left="-567"/>
        <w:rPr>
          <w:sz w:val="16"/>
          <w:szCs w:val="16"/>
        </w:rPr>
      </w:pPr>
    </w:p>
    <w:p w:rsidR="007C4316" w:rsidRPr="007C4316" w:rsidRDefault="007C4316" w:rsidP="00A37B62">
      <w:pPr>
        <w:pStyle w:val="a9"/>
        <w:ind w:left="-567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556000" cy="2667000"/>
            <wp:effectExtent l="19050" t="0" r="6350" b="0"/>
            <wp:docPr id="4" name="Рисунок 4" descr="D:\ЛЭПБУК ПО МАТЕМАТИКЕ\DSCN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ЭПБУК ПО МАТЕМАТИКЕ\DSCN6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16" w:rsidRDefault="007C4316" w:rsidP="00A37B62">
      <w:pPr>
        <w:pStyle w:val="a9"/>
        <w:ind w:left="-567"/>
        <w:rPr>
          <w:sz w:val="28"/>
          <w:szCs w:val="28"/>
        </w:rPr>
      </w:pPr>
    </w:p>
    <w:p w:rsidR="004D33E0" w:rsidRPr="00F8193F" w:rsidRDefault="004D33E0" w:rsidP="00A37B62">
      <w:pPr>
        <w:pStyle w:val="a9"/>
        <w:numPr>
          <w:ilvl w:val="0"/>
          <w:numId w:val="4"/>
        </w:numPr>
        <w:ind w:left="-567"/>
        <w:rPr>
          <w:b/>
          <w:i/>
          <w:sz w:val="28"/>
          <w:szCs w:val="28"/>
          <w:u w:val="single"/>
        </w:rPr>
      </w:pPr>
      <w:r w:rsidRPr="00F8193F">
        <w:rPr>
          <w:b/>
          <w:i/>
          <w:sz w:val="28"/>
          <w:szCs w:val="28"/>
          <w:u w:val="single"/>
        </w:rPr>
        <w:t>Дидактическая игра «ПРОЙДИ ЛАБИРИНТ»</w:t>
      </w:r>
    </w:p>
    <w:p w:rsidR="00A37B62" w:rsidRDefault="00A37B62" w:rsidP="00A37B62">
      <w:pPr>
        <w:pStyle w:val="a9"/>
        <w:ind w:left="-567" w:right="-284"/>
        <w:rPr>
          <w:color w:val="000000"/>
          <w:sz w:val="28"/>
          <w:szCs w:val="28"/>
        </w:rPr>
      </w:pPr>
      <w:r w:rsidRPr="00F8193F">
        <w:rPr>
          <w:sz w:val="28"/>
          <w:szCs w:val="28"/>
          <w:u w:val="single"/>
        </w:rPr>
        <w:t>Цель:</w:t>
      </w:r>
      <w:r w:rsidRPr="00A37B6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A37B62">
        <w:rPr>
          <w:color w:val="000000"/>
          <w:sz w:val="28"/>
          <w:szCs w:val="28"/>
        </w:rPr>
        <w:t>азвитие умственных и творческих способностей детей, мелкой моторики.</w:t>
      </w:r>
    </w:p>
    <w:p w:rsidR="00A37B62" w:rsidRDefault="00A37B62" w:rsidP="00A37B62">
      <w:pPr>
        <w:pStyle w:val="a9"/>
        <w:ind w:left="-567" w:right="-284"/>
        <w:rPr>
          <w:color w:val="000000"/>
          <w:sz w:val="28"/>
          <w:szCs w:val="28"/>
        </w:rPr>
      </w:pPr>
      <w:r w:rsidRPr="00F8193F">
        <w:rPr>
          <w:color w:val="000000"/>
          <w:sz w:val="28"/>
          <w:szCs w:val="28"/>
          <w:u w:val="single"/>
        </w:rPr>
        <w:t>Материал:</w:t>
      </w:r>
      <w:r>
        <w:rPr>
          <w:color w:val="000000"/>
          <w:sz w:val="28"/>
          <w:szCs w:val="28"/>
        </w:rPr>
        <w:t xml:space="preserve"> 5 карточек с лабиринтами в форме геометрических фигур.</w:t>
      </w:r>
    </w:p>
    <w:p w:rsidR="00A37B62" w:rsidRDefault="00A37B62" w:rsidP="00A37B62">
      <w:pPr>
        <w:pStyle w:val="a9"/>
        <w:ind w:left="-567" w:right="-284"/>
        <w:rPr>
          <w:color w:val="000000"/>
          <w:sz w:val="28"/>
          <w:szCs w:val="28"/>
        </w:rPr>
      </w:pPr>
      <w:r w:rsidRPr="00F8193F">
        <w:rPr>
          <w:color w:val="000000"/>
          <w:sz w:val="28"/>
          <w:szCs w:val="28"/>
          <w:u w:val="single"/>
        </w:rPr>
        <w:t xml:space="preserve">Ход игры: </w:t>
      </w:r>
      <w:r>
        <w:rPr>
          <w:color w:val="000000"/>
          <w:sz w:val="28"/>
          <w:szCs w:val="28"/>
        </w:rPr>
        <w:t>Детям предлагается добраться по лабиринту до намеченной цели.</w:t>
      </w:r>
    </w:p>
    <w:p w:rsidR="007C4316" w:rsidRDefault="007C4316" w:rsidP="00A37B62">
      <w:pPr>
        <w:pStyle w:val="a9"/>
        <w:ind w:left="-567" w:right="-284"/>
        <w:rPr>
          <w:color w:val="000000"/>
          <w:sz w:val="16"/>
          <w:szCs w:val="16"/>
        </w:rPr>
      </w:pPr>
    </w:p>
    <w:p w:rsidR="007C4316" w:rsidRDefault="007C4316" w:rsidP="00A37B62">
      <w:pPr>
        <w:pStyle w:val="a9"/>
        <w:ind w:left="-567" w:right="-284"/>
        <w:rPr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</w:rPr>
        <w:drawing>
          <wp:inline distT="0" distB="0" distL="0" distR="0">
            <wp:extent cx="3619500" cy="2714625"/>
            <wp:effectExtent l="19050" t="0" r="0" b="0"/>
            <wp:docPr id="5" name="Рисунок 5" descr="D:\ЛЭПБУК ПО МАТЕМАТИКЕ\DSCN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ЭПБУК ПО МАТЕМАТИКЕ\DSCN6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16" w:rsidRDefault="007C4316" w:rsidP="00A37B62">
      <w:pPr>
        <w:pStyle w:val="a9"/>
        <w:ind w:left="-567" w:right="-284"/>
        <w:rPr>
          <w:color w:val="000000"/>
          <w:sz w:val="16"/>
          <w:szCs w:val="16"/>
        </w:rPr>
      </w:pPr>
    </w:p>
    <w:p w:rsidR="007C4316" w:rsidRPr="007C4316" w:rsidRDefault="007C4316" w:rsidP="00A37B62">
      <w:pPr>
        <w:pStyle w:val="a9"/>
        <w:ind w:left="-567" w:right="-284"/>
        <w:rPr>
          <w:color w:val="000000"/>
          <w:sz w:val="16"/>
          <w:szCs w:val="16"/>
        </w:rPr>
      </w:pPr>
    </w:p>
    <w:p w:rsidR="00E84A5C" w:rsidRPr="00F8193F" w:rsidRDefault="00E84A5C" w:rsidP="00E84A5C">
      <w:pPr>
        <w:pStyle w:val="a9"/>
        <w:numPr>
          <w:ilvl w:val="0"/>
          <w:numId w:val="4"/>
        </w:numPr>
        <w:ind w:left="-567" w:right="-284"/>
        <w:rPr>
          <w:b/>
          <w:i/>
          <w:color w:val="000000"/>
          <w:sz w:val="28"/>
          <w:szCs w:val="28"/>
          <w:u w:val="single"/>
        </w:rPr>
      </w:pPr>
      <w:r w:rsidRPr="00F8193F">
        <w:rPr>
          <w:b/>
          <w:i/>
          <w:color w:val="000000"/>
          <w:sz w:val="28"/>
          <w:szCs w:val="28"/>
          <w:u w:val="single"/>
        </w:rPr>
        <w:t>Дидактическая игра «ПЕРЕНЕСИ ФИГУРЫ ПО СТРЕЛКАМ»</w:t>
      </w:r>
    </w:p>
    <w:p w:rsidR="00E84A5C" w:rsidRDefault="00E84A5C" w:rsidP="00E84A5C">
      <w:pPr>
        <w:pStyle w:val="a9"/>
        <w:ind w:left="-567" w:right="-284"/>
        <w:rPr>
          <w:color w:val="000000"/>
          <w:sz w:val="28"/>
          <w:szCs w:val="28"/>
        </w:rPr>
      </w:pPr>
      <w:r w:rsidRPr="00F8193F">
        <w:rPr>
          <w:color w:val="000000"/>
          <w:sz w:val="28"/>
          <w:szCs w:val="28"/>
          <w:u w:val="single"/>
        </w:rPr>
        <w:t>Цель:</w:t>
      </w:r>
      <w:r>
        <w:rPr>
          <w:color w:val="000000"/>
          <w:sz w:val="28"/>
          <w:szCs w:val="28"/>
        </w:rPr>
        <w:t xml:space="preserve"> Развитие пространственных представлений, мелкой моторики, внимания и мышления.</w:t>
      </w:r>
    </w:p>
    <w:p w:rsidR="00E84A5C" w:rsidRDefault="00E84A5C" w:rsidP="00E84A5C">
      <w:pPr>
        <w:pStyle w:val="a9"/>
        <w:ind w:left="-567" w:right="-284"/>
        <w:rPr>
          <w:color w:val="000000"/>
          <w:sz w:val="28"/>
          <w:szCs w:val="28"/>
        </w:rPr>
      </w:pPr>
      <w:r w:rsidRPr="00F8193F">
        <w:rPr>
          <w:color w:val="000000"/>
          <w:sz w:val="28"/>
          <w:szCs w:val="28"/>
          <w:u w:val="single"/>
        </w:rPr>
        <w:t>Материал:</w:t>
      </w:r>
      <w:r>
        <w:rPr>
          <w:color w:val="000000"/>
          <w:sz w:val="28"/>
          <w:szCs w:val="28"/>
        </w:rPr>
        <w:t xml:space="preserve"> Наклеенная карточка с заданием.</w:t>
      </w:r>
    </w:p>
    <w:p w:rsidR="00E84A5C" w:rsidRDefault="00E84A5C" w:rsidP="00E84A5C">
      <w:pPr>
        <w:pStyle w:val="a9"/>
        <w:ind w:left="-567" w:right="-284"/>
        <w:rPr>
          <w:color w:val="000000"/>
          <w:sz w:val="28"/>
          <w:szCs w:val="28"/>
        </w:rPr>
      </w:pPr>
      <w:r w:rsidRPr="00F8193F">
        <w:rPr>
          <w:color w:val="000000"/>
          <w:sz w:val="28"/>
          <w:szCs w:val="28"/>
          <w:u w:val="single"/>
        </w:rPr>
        <w:t>Ход игры:</w:t>
      </w:r>
      <w:r>
        <w:rPr>
          <w:color w:val="000000"/>
          <w:sz w:val="28"/>
          <w:szCs w:val="28"/>
        </w:rPr>
        <w:t xml:space="preserve"> Пальчиками рук дети должны довести фигуры до своего квадрата.</w:t>
      </w:r>
    </w:p>
    <w:p w:rsidR="007C4316" w:rsidRDefault="007C4316" w:rsidP="00E84A5C">
      <w:pPr>
        <w:pStyle w:val="a9"/>
        <w:ind w:left="-567" w:right="-284"/>
        <w:rPr>
          <w:color w:val="000000"/>
          <w:sz w:val="16"/>
          <w:szCs w:val="16"/>
        </w:rPr>
      </w:pPr>
    </w:p>
    <w:p w:rsidR="007C4316" w:rsidRPr="007C4316" w:rsidRDefault="007C4316" w:rsidP="00E84A5C">
      <w:pPr>
        <w:pStyle w:val="a9"/>
        <w:ind w:left="-567" w:right="-284"/>
        <w:rPr>
          <w:color w:val="000000"/>
          <w:sz w:val="16"/>
          <w:szCs w:val="16"/>
        </w:rPr>
      </w:pPr>
    </w:p>
    <w:p w:rsidR="007C4316" w:rsidRDefault="007C4316" w:rsidP="00E84A5C">
      <w:pPr>
        <w:pStyle w:val="a9"/>
        <w:ind w:left="-567" w:right="-284"/>
        <w:rPr>
          <w:color w:val="000000"/>
          <w:sz w:val="28"/>
          <w:szCs w:val="28"/>
        </w:rPr>
      </w:pPr>
    </w:p>
    <w:p w:rsidR="00644930" w:rsidRDefault="00644930" w:rsidP="00E84A5C">
      <w:pPr>
        <w:pStyle w:val="a9"/>
        <w:ind w:left="-567" w:right="-284"/>
        <w:rPr>
          <w:color w:val="000000"/>
          <w:sz w:val="28"/>
          <w:szCs w:val="28"/>
        </w:rPr>
      </w:pPr>
    </w:p>
    <w:p w:rsidR="000D05B6" w:rsidRDefault="000D05B6" w:rsidP="000D05B6">
      <w:pPr>
        <w:pStyle w:val="a9"/>
        <w:ind w:left="-567" w:right="-284"/>
        <w:rPr>
          <w:color w:val="000000"/>
          <w:sz w:val="28"/>
          <w:szCs w:val="28"/>
        </w:rPr>
      </w:pPr>
    </w:p>
    <w:p w:rsidR="000D05B6" w:rsidRDefault="000D05B6" w:rsidP="000D05B6">
      <w:pPr>
        <w:pStyle w:val="a9"/>
        <w:ind w:left="-567" w:right="-284"/>
        <w:rPr>
          <w:b/>
          <w:i/>
          <w:color w:val="000000"/>
          <w:sz w:val="28"/>
          <w:szCs w:val="28"/>
        </w:rPr>
      </w:pPr>
    </w:p>
    <w:p w:rsidR="00E84A5C" w:rsidRPr="00F8193F" w:rsidRDefault="00E84A5C" w:rsidP="00E84A5C">
      <w:pPr>
        <w:pStyle w:val="a9"/>
        <w:numPr>
          <w:ilvl w:val="0"/>
          <w:numId w:val="4"/>
        </w:numPr>
        <w:ind w:left="-567" w:right="-284"/>
        <w:rPr>
          <w:b/>
          <w:i/>
          <w:color w:val="000000"/>
          <w:sz w:val="28"/>
          <w:szCs w:val="28"/>
        </w:rPr>
      </w:pPr>
      <w:r w:rsidRPr="00F8193F">
        <w:rPr>
          <w:b/>
          <w:i/>
          <w:color w:val="000000"/>
          <w:sz w:val="28"/>
          <w:szCs w:val="28"/>
        </w:rPr>
        <w:t>Дидактическая игра «СОСЧИТАЙ ФИГУРЫ»</w:t>
      </w:r>
    </w:p>
    <w:p w:rsidR="00E84A5C" w:rsidRDefault="00E84A5C" w:rsidP="00E84A5C">
      <w:pPr>
        <w:pStyle w:val="a9"/>
        <w:ind w:left="-567"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Цель</w:t>
      </w:r>
      <w:r>
        <w:rPr>
          <w:color w:val="000000"/>
          <w:sz w:val="28"/>
          <w:szCs w:val="28"/>
        </w:rPr>
        <w:t>: Сов</w:t>
      </w:r>
      <w:r w:rsidR="000E7189">
        <w:rPr>
          <w:color w:val="000000"/>
          <w:sz w:val="28"/>
          <w:szCs w:val="28"/>
        </w:rPr>
        <w:t>ершенствование умения</w:t>
      </w:r>
      <w:r>
        <w:rPr>
          <w:color w:val="000000"/>
          <w:sz w:val="28"/>
          <w:szCs w:val="28"/>
        </w:rPr>
        <w:t xml:space="preserve"> находить, различать и называть знакомые геометр</w:t>
      </w:r>
      <w:r w:rsidR="000E7189">
        <w:rPr>
          <w:color w:val="000000"/>
          <w:sz w:val="28"/>
          <w:szCs w:val="28"/>
        </w:rPr>
        <w:t>ические фигуры, совершенствование навыка</w:t>
      </w:r>
      <w:r>
        <w:rPr>
          <w:color w:val="000000"/>
          <w:sz w:val="28"/>
          <w:szCs w:val="28"/>
        </w:rPr>
        <w:t xml:space="preserve"> счёта в пределах 10.</w:t>
      </w:r>
    </w:p>
    <w:p w:rsidR="00E84A5C" w:rsidRDefault="00E84A5C" w:rsidP="00E84A5C">
      <w:pPr>
        <w:pStyle w:val="a9"/>
        <w:ind w:left="-567"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Материал</w:t>
      </w:r>
      <w:r w:rsidRPr="00E84A5C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Картинка-гармошка с изображением запутанных фигур.</w:t>
      </w:r>
    </w:p>
    <w:p w:rsidR="00F8193F" w:rsidRDefault="00644930" w:rsidP="00644930">
      <w:pPr>
        <w:pStyle w:val="a9"/>
        <w:ind w:left="-567"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Ход </w:t>
      </w:r>
      <w:proofErr w:type="spellStart"/>
      <w:r w:rsidR="00E84A5C">
        <w:rPr>
          <w:color w:val="000000"/>
          <w:sz w:val="28"/>
          <w:szCs w:val="28"/>
          <w:u w:val="single"/>
        </w:rPr>
        <w:t>гры</w:t>
      </w:r>
      <w:proofErr w:type="spellEnd"/>
      <w:r w:rsidR="00E84A5C" w:rsidRPr="00E84A5C">
        <w:rPr>
          <w:color w:val="000000"/>
          <w:sz w:val="28"/>
          <w:szCs w:val="28"/>
        </w:rPr>
        <w:t>:</w:t>
      </w:r>
      <w:r w:rsidR="00E84A5C">
        <w:rPr>
          <w:color w:val="000000"/>
          <w:sz w:val="28"/>
          <w:szCs w:val="28"/>
        </w:rPr>
        <w:t xml:space="preserve"> Дети должны найти и сосчитать геометрические фигуры.</w:t>
      </w:r>
    </w:p>
    <w:p w:rsidR="007C4316" w:rsidRDefault="007C4316" w:rsidP="00644930">
      <w:pPr>
        <w:pStyle w:val="a9"/>
        <w:ind w:left="-567" w:right="-284"/>
        <w:rPr>
          <w:color w:val="000000"/>
          <w:sz w:val="16"/>
          <w:szCs w:val="16"/>
        </w:rPr>
      </w:pPr>
    </w:p>
    <w:p w:rsidR="00E84A5C" w:rsidRPr="00F8193F" w:rsidRDefault="00DB0FBD" w:rsidP="00E84A5C">
      <w:pPr>
        <w:pStyle w:val="a9"/>
        <w:numPr>
          <w:ilvl w:val="0"/>
          <w:numId w:val="4"/>
        </w:numPr>
        <w:ind w:left="-567" w:right="-284"/>
        <w:rPr>
          <w:b/>
          <w:i/>
          <w:color w:val="000000"/>
          <w:sz w:val="28"/>
          <w:szCs w:val="28"/>
          <w:u w:val="single"/>
        </w:rPr>
      </w:pPr>
      <w:r w:rsidRPr="00F8193F">
        <w:rPr>
          <w:b/>
          <w:i/>
          <w:color w:val="000000"/>
          <w:sz w:val="28"/>
          <w:szCs w:val="28"/>
          <w:u w:val="single"/>
        </w:rPr>
        <w:t>Мини-книжка  «ЗАГАДКИ»</w:t>
      </w:r>
    </w:p>
    <w:p w:rsidR="00DB0FBD" w:rsidRDefault="00DB0FBD" w:rsidP="00DB0FBD">
      <w:pPr>
        <w:pStyle w:val="a9"/>
        <w:ind w:left="-567" w:right="-284"/>
        <w:rPr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Цель:</w:t>
      </w:r>
      <w:r w:rsidR="000E7189">
        <w:rPr>
          <w:color w:val="000000"/>
          <w:sz w:val="28"/>
          <w:szCs w:val="28"/>
        </w:rPr>
        <w:t xml:space="preserve"> Знакомство</w:t>
      </w:r>
      <w:r>
        <w:rPr>
          <w:color w:val="000000"/>
          <w:sz w:val="28"/>
          <w:szCs w:val="28"/>
        </w:rPr>
        <w:t xml:space="preserve"> детей с загадками, в которых встречаются геометрические фигуры.</w:t>
      </w:r>
      <w:r w:rsidR="0038015A" w:rsidRPr="0038015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="0038015A">
        <w:rPr>
          <w:sz w:val="28"/>
          <w:szCs w:val="28"/>
        </w:rPr>
        <w:t>У</w:t>
      </w:r>
      <w:r w:rsidR="0038015A" w:rsidRPr="0038015A">
        <w:rPr>
          <w:sz w:val="28"/>
          <w:szCs w:val="28"/>
        </w:rPr>
        <w:t>чит</w:t>
      </w:r>
      <w:r w:rsidR="0038015A">
        <w:rPr>
          <w:sz w:val="28"/>
          <w:szCs w:val="28"/>
        </w:rPr>
        <w:t>ь</w:t>
      </w:r>
      <w:r w:rsidR="0038015A" w:rsidRPr="0038015A">
        <w:rPr>
          <w:sz w:val="28"/>
          <w:szCs w:val="28"/>
        </w:rPr>
        <w:t xml:space="preserve"> ан</w:t>
      </w:r>
      <w:r w:rsidR="0038015A">
        <w:rPr>
          <w:sz w:val="28"/>
          <w:szCs w:val="28"/>
        </w:rPr>
        <w:t>ализировать все названные в загадках признаки фигур</w:t>
      </w:r>
      <w:r w:rsidR="0038015A" w:rsidRPr="0038015A">
        <w:rPr>
          <w:sz w:val="28"/>
          <w:szCs w:val="28"/>
        </w:rPr>
        <w:t>, понимать смысл образных выражений</w:t>
      </w:r>
      <w:r w:rsidR="0038015A">
        <w:rPr>
          <w:sz w:val="28"/>
          <w:szCs w:val="28"/>
        </w:rPr>
        <w:t>.</w:t>
      </w:r>
    </w:p>
    <w:p w:rsidR="007C4316" w:rsidRPr="007C4316" w:rsidRDefault="007C4316" w:rsidP="00DB0FBD">
      <w:pPr>
        <w:pStyle w:val="a9"/>
        <w:ind w:left="-567" w:right="-284"/>
        <w:rPr>
          <w:sz w:val="16"/>
          <w:szCs w:val="16"/>
        </w:rPr>
      </w:pPr>
    </w:p>
    <w:p w:rsidR="00DB0FBD" w:rsidRPr="00F8193F" w:rsidRDefault="00DB0FBD" w:rsidP="00DB0FBD">
      <w:pPr>
        <w:pStyle w:val="a9"/>
        <w:numPr>
          <w:ilvl w:val="0"/>
          <w:numId w:val="4"/>
        </w:numPr>
        <w:ind w:left="-567" w:right="-284"/>
        <w:rPr>
          <w:b/>
          <w:i/>
          <w:color w:val="000000"/>
          <w:sz w:val="28"/>
          <w:szCs w:val="28"/>
          <w:u w:val="single"/>
        </w:rPr>
      </w:pPr>
      <w:r w:rsidRPr="00F8193F">
        <w:rPr>
          <w:b/>
          <w:i/>
          <w:color w:val="000000"/>
          <w:sz w:val="28"/>
          <w:szCs w:val="28"/>
          <w:u w:val="single"/>
        </w:rPr>
        <w:t>Дидактическая игра «МАГИЧЕСКИЙ КВАДРАТ»</w:t>
      </w:r>
      <w:r w:rsidR="001153A9">
        <w:rPr>
          <w:b/>
          <w:i/>
          <w:color w:val="000000"/>
          <w:sz w:val="28"/>
          <w:szCs w:val="28"/>
          <w:u w:val="single"/>
        </w:rPr>
        <w:t xml:space="preserve"> (Монгольская игра)</w:t>
      </w:r>
    </w:p>
    <w:p w:rsidR="00DB0FBD" w:rsidRPr="000E7189" w:rsidRDefault="00DB0FBD" w:rsidP="00DB0FBD">
      <w:pPr>
        <w:pStyle w:val="a9"/>
        <w:ind w:left="-567" w:right="-284"/>
        <w:rPr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Цель</w:t>
      </w:r>
      <w:r w:rsidRPr="0038015A">
        <w:rPr>
          <w:sz w:val="28"/>
          <w:szCs w:val="28"/>
        </w:rPr>
        <w:t>:</w:t>
      </w:r>
      <w:r w:rsidR="0038015A" w:rsidRPr="0038015A">
        <w:rPr>
          <w:sz w:val="28"/>
          <w:szCs w:val="28"/>
        </w:rPr>
        <w:t xml:space="preserve"> </w:t>
      </w:r>
      <w:r w:rsidR="000E7189">
        <w:rPr>
          <w:sz w:val="28"/>
          <w:szCs w:val="28"/>
        </w:rPr>
        <w:t>Развитие мышления, памяти, формирование конструкторских навыков, направленного воображения.</w:t>
      </w:r>
    </w:p>
    <w:p w:rsidR="00DB0FBD" w:rsidRDefault="00DB0FBD" w:rsidP="00DB0FBD">
      <w:pPr>
        <w:pStyle w:val="a9"/>
        <w:ind w:left="-567"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Материал:</w:t>
      </w:r>
      <w:r>
        <w:rPr>
          <w:color w:val="000000"/>
          <w:sz w:val="28"/>
          <w:szCs w:val="28"/>
        </w:rPr>
        <w:t xml:space="preserve"> </w:t>
      </w:r>
      <w:r w:rsidR="006B0423">
        <w:rPr>
          <w:color w:val="000000"/>
          <w:sz w:val="28"/>
          <w:szCs w:val="28"/>
        </w:rPr>
        <w:t>Квадрат размером 10х10 см, разрезанный на 11 геометрических частей, карточка с образцами</w:t>
      </w:r>
    </w:p>
    <w:p w:rsidR="006B0423" w:rsidRDefault="006B0423" w:rsidP="00DB0FBD">
      <w:pPr>
        <w:pStyle w:val="a9"/>
        <w:ind w:left="-567"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Ход игры:</w:t>
      </w:r>
      <w:r>
        <w:rPr>
          <w:color w:val="000000"/>
          <w:sz w:val="28"/>
          <w:szCs w:val="28"/>
        </w:rPr>
        <w:t xml:space="preserve"> Ребёнку предлагается собрать различные фигуры сначала по образцу, а затем – по замыслу. </w:t>
      </w:r>
      <w:r w:rsidR="00CB3424">
        <w:rPr>
          <w:color w:val="000000"/>
          <w:sz w:val="28"/>
          <w:szCs w:val="28"/>
        </w:rPr>
        <w:t>При составлении фигур-силуэтов использовать все части, присоединяя одну к другой.</w:t>
      </w:r>
    </w:p>
    <w:p w:rsidR="007C4316" w:rsidRDefault="007C431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7C4316" w:rsidRDefault="007C4316" w:rsidP="00DB0FBD">
      <w:pPr>
        <w:pStyle w:val="a9"/>
        <w:ind w:left="-567" w:right="-284"/>
        <w:rPr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</w:rPr>
        <w:drawing>
          <wp:inline distT="0" distB="0" distL="0" distR="0">
            <wp:extent cx="3581400" cy="2686050"/>
            <wp:effectExtent l="19050" t="0" r="0" b="0"/>
            <wp:docPr id="6" name="Рисунок 6" descr="D:\ЛЭПБУК ПО МАТЕМАТИКЕ\DSCN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ЭПБУК ПО МАТЕМАТИКЕ\DSCN6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0D05B6" w:rsidRPr="007C4316" w:rsidRDefault="000D05B6" w:rsidP="00DB0FBD">
      <w:pPr>
        <w:pStyle w:val="a9"/>
        <w:ind w:left="-567" w:right="-284"/>
        <w:rPr>
          <w:color w:val="000000"/>
          <w:sz w:val="16"/>
          <w:szCs w:val="16"/>
        </w:rPr>
      </w:pPr>
    </w:p>
    <w:p w:rsidR="0038015A" w:rsidRPr="00F8193F" w:rsidRDefault="0038015A" w:rsidP="0038015A">
      <w:pPr>
        <w:pStyle w:val="a9"/>
        <w:numPr>
          <w:ilvl w:val="0"/>
          <w:numId w:val="4"/>
        </w:numPr>
        <w:ind w:left="-567" w:right="-284"/>
        <w:rPr>
          <w:b/>
          <w:i/>
          <w:color w:val="000000"/>
          <w:sz w:val="28"/>
          <w:szCs w:val="28"/>
          <w:u w:val="single"/>
        </w:rPr>
      </w:pPr>
      <w:r w:rsidRPr="00F8193F">
        <w:rPr>
          <w:b/>
          <w:i/>
          <w:color w:val="000000"/>
          <w:sz w:val="28"/>
          <w:szCs w:val="28"/>
          <w:u w:val="single"/>
        </w:rPr>
        <w:t>Дидактическая игра «ПРОДОЛЖИ УЗОР»</w:t>
      </w:r>
    </w:p>
    <w:p w:rsidR="0038015A" w:rsidRDefault="0038015A" w:rsidP="0038015A">
      <w:pPr>
        <w:pStyle w:val="a9"/>
        <w:ind w:left="-567" w:right="-284"/>
        <w:rPr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Цель:</w:t>
      </w:r>
      <w:r>
        <w:rPr>
          <w:color w:val="000000"/>
          <w:sz w:val="28"/>
          <w:szCs w:val="28"/>
        </w:rPr>
        <w:t xml:space="preserve"> </w:t>
      </w:r>
      <w:r w:rsidR="000E7189">
        <w:rPr>
          <w:sz w:val="28"/>
          <w:szCs w:val="28"/>
        </w:rPr>
        <w:t>Формирование</w:t>
      </w:r>
      <w:r w:rsidR="000E7189" w:rsidRPr="000E7189">
        <w:rPr>
          <w:sz w:val="28"/>
          <w:szCs w:val="28"/>
        </w:rPr>
        <w:t xml:space="preserve"> умение составлять узор по образцу</w:t>
      </w:r>
      <w:r w:rsidR="000E7189">
        <w:rPr>
          <w:sz w:val="28"/>
          <w:szCs w:val="28"/>
        </w:rPr>
        <w:t>, развитие внимания и мелкой моторики рук.</w:t>
      </w:r>
    </w:p>
    <w:p w:rsidR="000E7189" w:rsidRDefault="000E7189" w:rsidP="0038015A">
      <w:pPr>
        <w:pStyle w:val="a9"/>
        <w:ind w:left="-567"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Материал:</w:t>
      </w:r>
      <w:r w:rsidR="00B443F5">
        <w:rPr>
          <w:color w:val="000000"/>
          <w:sz w:val="28"/>
          <w:szCs w:val="28"/>
          <w:u w:val="single"/>
        </w:rPr>
        <w:t xml:space="preserve"> </w:t>
      </w:r>
      <w:r w:rsidR="00B443F5">
        <w:rPr>
          <w:color w:val="000000"/>
          <w:sz w:val="28"/>
          <w:szCs w:val="28"/>
        </w:rPr>
        <w:t>Геометрические фигуры разной формы и цвета.</w:t>
      </w:r>
    </w:p>
    <w:p w:rsidR="000D05B6" w:rsidRDefault="00B443F5" w:rsidP="0038015A">
      <w:pPr>
        <w:pStyle w:val="a9"/>
        <w:ind w:left="-567" w:right="-284"/>
        <w:rPr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Ход игры:</w:t>
      </w:r>
      <w:r>
        <w:rPr>
          <w:sz w:val="28"/>
          <w:szCs w:val="28"/>
        </w:rPr>
        <w:t xml:space="preserve"> Детям предлагается продолжить узор из геометрических фигур по заданному образцу.</w:t>
      </w:r>
    </w:p>
    <w:p w:rsidR="000D05B6" w:rsidRDefault="000D05B6" w:rsidP="0038015A">
      <w:pPr>
        <w:pStyle w:val="a9"/>
        <w:ind w:left="-567" w:right="-284"/>
        <w:rPr>
          <w:sz w:val="16"/>
          <w:szCs w:val="16"/>
        </w:rPr>
      </w:pPr>
    </w:p>
    <w:p w:rsidR="000D05B6" w:rsidRDefault="000D05B6" w:rsidP="0038015A">
      <w:pPr>
        <w:pStyle w:val="a9"/>
        <w:ind w:left="-567" w:right="-284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171825" cy="2378869"/>
            <wp:effectExtent l="19050" t="0" r="9525" b="0"/>
            <wp:docPr id="7" name="Рисунок 7" descr="D:\ЛЭПБУК ПО МАТЕМАТИКЕ\DSCN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ЭПБУК ПО МАТЕМАТИКЕ\DSCN6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63" cy="238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B6" w:rsidRDefault="000D05B6" w:rsidP="0038015A">
      <w:pPr>
        <w:pStyle w:val="a9"/>
        <w:ind w:left="-567" w:right="-284"/>
        <w:rPr>
          <w:sz w:val="16"/>
          <w:szCs w:val="16"/>
        </w:rPr>
      </w:pPr>
    </w:p>
    <w:p w:rsidR="000D05B6" w:rsidRPr="000D05B6" w:rsidRDefault="000D05B6" w:rsidP="0038015A">
      <w:pPr>
        <w:pStyle w:val="a9"/>
        <w:ind w:left="-567" w:right="-284"/>
        <w:rPr>
          <w:sz w:val="16"/>
          <w:szCs w:val="16"/>
        </w:rPr>
      </w:pPr>
    </w:p>
    <w:p w:rsidR="00462B05" w:rsidRPr="00F8193F" w:rsidRDefault="00462B05" w:rsidP="00462B05">
      <w:pPr>
        <w:pStyle w:val="a9"/>
        <w:numPr>
          <w:ilvl w:val="0"/>
          <w:numId w:val="4"/>
        </w:numPr>
        <w:ind w:left="-567" w:right="-284"/>
        <w:rPr>
          <w:b/>
          <w:i/>
          <w:sz w:val="28"/>
          <w:szCs w:val="28"/>
          <w:u w:val="single"/>
        </w:rPr>
      </w:pPr>
      <w:r w:rsidRPr="00F8193F">
        <w:rPr>
          <w:b/>
          <w:i/>
          <w:sz w:val="28"/>
          <w:szCs w:val="28"/>
          <w:u w:val="single"/>
        </w:rPr>
        <w:t>Дидактическая игра «ВЫЛОЖИ ФИГУРЫ НИТКАМИ»</w:t>
      </w:r>
      <w:r w:rsidR="001153A9">
        <w:rPr>
          <w:b/>
          <w:i/>
          <w:sz w:val="28"/>
          <w:szCs w:val="28"/>
          <w:u w:val="single"/>
        </w:rPr>
        <w:t xml:space="preserve"> (</w:t>
      </w:r>
      <w:proofErr w:type="spellStart"/>
      <w:r w:rsidR="001153A9">
        <w:rPr>
          <w:b/>
          <w:i/>
          <w:sz w:val="28"/>
          <w:szCs w:val="28"/>
          <w:u w:val="single"/>
        </w:rPr>
        <w:t>Ниткопись</w:t>
      </w:r>
      <w:proofErr w:type="spellEnd"/>
      <w:r w:rsidR="001153A9">
        <w:rPr>
          <w:b/>
          <w:i/>
          <w:sz w:val="28"/>
          <w:szCs w:val="28"/>
          <w:u w:val="single"/>
        </w:rPr>
        <w:t>)</w:t>
      </w:r>
    </w:p>
    <w:p w:rsidR="00462B05" w:rsidRDefault="00462B05" w:rsidP="00462B05">
      <w:pPr>
        <w:pStyle w:val="a9"/>
        <w:ind w:left="-567" w:right="-284"/>
        <w:rPr>
          <w:sz w:val="28"/>
          <w:szCs w:val="28"/>
        </w:rPr>
      </w:pPr>
      <w:r w:rsidRPr="00F8193F">
        <w:rPr>
          <w:sz w:val="28"/>
          <w:szCs w:val="28"/>
          <w:u w:val="single"/>
        </w:rPr>
        <w:t>Цель:</w:t>
      </w:r>
      <w:r>
        <w:rPr>
          <w:sz w:val="28"/>
          <w:szCs w:val="28"/>
        </w:rPr>
        <w:t xml:space="preserve"> Развитие пространственного представления, вообра</w:t>
      </w:r>
      <w:r w:rsidR="00A23FAE">
        <w:rPr>
          <w:sz w:val="28"/>
          <w:szCs w:val="28"/>
        </w:rPr>
        <w:t>жения, конструктивного мышления.</w:t>
      </w:r>
    </w:p>
    <w:p w:rsidR="00462B05" w:rsidRDefault="00462B05" w:rsidP="00462B05">
      <w:pPr>
        <w:pStyle w:val="a9"/>
        <w:ind w:left="-567" w:right="-284"/>
        <w:rPr>
          <w:sz w:val="28"/>
          <w:szCs w:val="28"/>
        </w:rPr>
      </w:pPr>
      <w:r w:rsidRPr="00F8193F">
        <w:rPr>
          <w:sz w:val="28"/>
          <w:szCs w:val="28"/>
          <w:u w:val="single"/>
        </w:rPr>
        <w:t xml:space="preserve">Материал: </w:t>
      </w:r>
      <w:r>
        <w:rPr>
          <w:sz w:val="28"/>
          <w:szCs w:val="28"/>
        </w:rPr>
        <w:t xml:space="preserve">4 прямоугольника из разноцветной бархатной бумаги, набор разноцветных </w:t>
      </w:r>
      <w:r w:rsidR="00A23FAE">
        <w:rPr>
          <w:sz w:val="28"/>
          <w:szCs w:val="28"/>
        </w:rPr>
        <w:t xml:space="preserve">полушерстяных </w:t>
      </w:r>
      <w:r>
        <w:rPr>
          <w:sz w:val="28"/>
          <w:szCs w:val="28"/>
        </w:rPr>
        <w:t>ниток</w:t>
      </w:r>
      <w:r w:rsidR="00A23FAE">
        <w:rPr>
          <w:sz w:val="28"/>
          <w:szCs w:val="28"/>
        </w:rPr>
        <w:t>.</w:t>
      </w:r>
    </w:p>
    <w:p w:rsidR="00A23FAE" w:rsidRDefault="00A23FAE" w:rsidP="00462B05">
      <w:pPr>
        <w:pStyle w:val="a9"/>
        <w:ind w:left="-567" w:right="-284"/>
        <w:rPr>
          <w:sz w:val="28"/>
          <w:szCs w:val="28"/>
        </w:rPr>
      </w:pPr>
      <w:r w:rsidRPr="00F8193F">
        <w:rPr>
          <w:sz w:val="28"/>
          <w:szCs w:val="28"/>
          <w:u w:val="single"/>
        </w:rPr>
        <w:t>Ход игры:</w:t>
      </w:r>
      <w:r>
        <w:rPr>
          <w:sz w:val="28"/>
          <w:szCs w:val="28"/>
        </w:rPr>
        <w:t xml:space="preserve"> Детям предлагается воссоздать на плоскости силуэты различных геометрических фигур.</w:t>
      </w:r>
    </w:p>
    <w:p w:rsidR="000D05B6" w:rsidRDefault="000D05B6" w:rsidP="00462B05">
      <w:pPr>
        <w:pStyle w:val="a9"/>
        <w:ind w:left="-567" w:right="-284"/>
        <w:rPr>
          <w:sz w:val="16"/>
          <w:szCs w:val="16"/>
        </w:rPr>
      </w:pPr>
    </w:p>
    <w:p w:rsidR="000D05B6" w:rsidRDefault="000D05B6" w:rsidP="00462B05">
      <w:pPr>
        <w:pStyle w:val="a9"/>
        <w:ind w:left="-567" w:right="-284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467100" cy="2602554"/>
            <wp:effectExtent l="19050" t="0" r="0" b="0"/>
            <wp:docPr id="8" name="Рисунок 8" descr="D:\ЛЭПБУК ПО МАТЕМАТИКЕ\DSCN5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ЭПБУК ПО МАТЕМАТИКЕ\DSCN59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216" cy="260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B6" w:rsidRDefault="000D05B6" w:rsidP="00462B05">
      <w:pPr>
        <w:pStyle w:val="a9"/>
        <w:ind w:left="-567" w:right="-284"/>
        <w:rPr>
          <w:sz w:val="16"/>
          <w:szCs w:val="16"/>
        </w:rPr>
      </w:pPr>
    </w:p>
    <w:p w:rsidR="000D05B6" w:rsidRPr="000D05B6" w:rsidRDefault="000D05B6" w:rsidP="00462B05">
      <w:pPr>
        <w:pStyle w:val="a9"/>
        <w:ind w:left="-567" w:right="-284"/>
        <w:rPr>
          <w:sz w:val="16"/>
          <w:szCs w:val="16"/>
        </w:rPr>
      </w:pPr>
    </w:p>
    <w:p w:rsidR="00B443F5" w:rsidRPr="00F8193F" w:rsidRDefault="00B443F5" w:rsidP="00B443F5">
      <w:pPr>
        <w:pStyle w:val="a9"/>
        <w:numPr>
          <w:ilvl w:val="0"/>
          <w:numId w:val="4"/>
        </w:numPr>
        <w:ind w:left="-567" w:right="-284"/>
        <w:rPr>
          <w:b/>
          <w:i/>
          <w:sz w:val="28"/>
          <w:szCs w:val="28"/>
          <w:u w:val="single"/>
        </w:rPr>
      </w:pPr>
      <w:r w:rsidRPr="00F8193F">
        <w:rPr>
          <w:b/>
          <w:i/>
          <w:sz w:val="28"/>
          <w:szCs w:val="28"/>
          <w:u w:val="single"/>
        </w:rPr>
        <w:t>Дидактическая игра «</w:t>
      </w:r>
      <w:r w:rsidR="001476EB" w:rsidRPr="00F8193F">
        <w:rPr>
          <w:b/>
          <w:i/>
          <w:sz w:val="28"/>
          <w:szCs w:val="28"/>
          <w:u w:val="single"/>
        </w:rPr>
        <w:t>ПОДБЕРИ ПАРУ»</w:t>
      </w:r>
    </w:p>
    <w:p w:rsidR="001476EB" w:rsidRDefault="001476EB" w:rsidP="001476EB">
      <w:pPr>
        <w:pStyle w:val="a9"/>
        <w:ind w:left="-567" w:right="-284"/>
        <w:rPr>
          <w:sz w:val="28"/>
          <w:szCs w:val="28"/>
        </w:rPr>
      </w:pPr>
      <w:r w:rsidRPr="00F8193F">
        <w:rPr>
          <w:sz w:val="28"/>
          <w:szCs w:val="28"/>
          <w:u w:val="single"/>
        </w:rPr>
        <w:t>Цель:</w:t>
      </w:r>
      <w:r>
        <w:rPr>
          <w:sz w:val="28"/>
          <w:szCs w:val="28"/>
        </w:rPr>
        <w:t xml:space="preserve"> Совершенствование умения находить части и целое.</w:t>
      </w:r>
    </w:p>
    <w:p w:rsidR="001476EB" w:rsidRDefault="001476EB" w:rsidP="001476EB">
      <w:pPr>
        <w:pStyle w:val="a9"/>
        <w:ind w:left="-567" w:right="-284"/>
        <w:rPr>
          <w:sz w:val="28"/>
          <w:szCs w:val="28"/>
        </w:rPr>
      </w:pPr>
      <w:r w:rsidRPr="00F8193F">
        <w:rPr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3 </w:t>
      </w:r>
      <w:proofErr w:type="spellStart"/>
      <w:r>
        <w:rPr>
          <w:sz w:val="28"/>
          <w:szCs w:val="28"/>
        </w:rPr>
        <w:t>карточки-пазла</w:t>
      </w:r>
      <w:proofErr w:type="spellEnd"/>
      <w:r>
        <w:rPr>
          <w:sz w:val="28"/>
          <w:szCs w:val="28"/>
        </w:rPr>
        <w:t xml:space="preserve"> с изображением геометрических фигур и 3 </w:t>
      </w:r>
      <w:proofErr w:type="spellStart"/>
      <w:r>
        <w:rPr>
          <w:sz w:val="28"/>
          <w:szCs w:val="28"/>
        </w:rPr>
        <w:t>карточки-пазла</w:t>
      </w:r>
      <w:proofErr w:type="spellEnd"/>
      <w:r>
        <w:rPr>
          <w:sz w:val="28"/>
          <w:szCs w:val="28"/>
        </w:rPr>
        <w:t xml:space="preserve"> с предметами, состоящими из этих фигур.</w:t>
      </w:r>
    </w:p>
    <w:p w:rsidR="001476EB" w:rsidRDefault="001476EB" w:rsidP="001476EB">
      <w:pPr>
        <w:pStyle w:val="a9"/>
        <w:ind w:left="-567" w:right="-284"/>
        <w:rPr>
          <w:sz w:val="28"/>
          <w:szCs w:val="28"/>
        </w:rPr>
      </w:pPr>
      <w:r w:rsidRPr="00F8193F">
        <w:rPr>
          <w:sz w:val="28"/>
          <w:szCs w:val="28"/>
          <w:u w:val="single"/>
        </w:rPr>
        <w:t>Ход игры:</w:t>
      </w:r>
      <w:r>
        <w:rPr>
          <w:sz w:val="28"/>
          <w:szCs w:val="28"/>
        </w:rPr>
        <w:t xml:space="preserve"> Дети должны подобрать пару каждой картинке. </w:t>
      </w:r>
    </w:p>
    <w:p w:rsidR="000D05B6" w:rsidRDefault="000D05B6" w:rsidP="001476EB">
      <w:pPr>
        <w:pStyle w:val="a9"/>
        <w:ind w:left="-567" w:right="-284"/>
        <w:rPr>
          <w:sz w:val="28"/>
          <w:szCs w:val="28"/>
        </w:rPr>
      </w:pPr>
    </w:p>
    <w:p w:rsidR="000D05B6" w:rsidRDefault="000D05B6" w:rsidP="001476EB">
      <w:pPr>
        <w:pStyle w:val="a9"/>
        <w:ind w:left="-567" w:right="-284"/>
        <w:rPr>
          <w:sz w:val="28"/>
          <w:szCs w:val="28"/>
        </w:rPr>
      </w:pPr>
    </w:p>
    <w:p w:rsidR="000D05B6" w:rsidRDefault="000D05B6" w:rsidP="001476EB">
      <w:pPr>
        <w:pStyle w:val="a9"/>
        <w:ind w:left="-567" w:right="-284"/>
        <w:rPr>
          <w:sz w:val="16"/>
          <w:szCs w:val="16"/>
        </w:rPr>
      </w:pPr>
    </w:p>
    <w:p w:rsidR="001476EB" w:rsidRPr="00F8193F" w:rsidRDefault="001476EB" w:rsidP="00B443F5">
      <w:pPr>
        <w:pStyle w:val="a9"/>
        <w:numPr>
          <w:ilvl w:val="0"/>
          <w:numId w:val="4"/>
        </w:numPr>
        <w:ind w:left="-567" w:right="-284"/>
        <w:rPr>
          <w:b/>
          <w:i/>
          <w:sz w:val="28"/>
          <w:szCs w:val="28"/>
          <w:u w:val="single"/>
        </w:rPr>
      </w:pPr>
      <w:r w:rsidRPr="00F8193F">
        <w:rPr>
          <w:b/>
          <w:i/>
          <w:sz w:val="28"/>
          <w:szCs w:val="28"/>
          <w:u w:val="single"/>
        </w:rPr>
        <w:t>Дидактическая игра «СОБЕРИ КАРТИНКУ»</w:t>
      </w:r>
    </w:p>
    <w:p w:rsidR="001476EB" w:rsidRDefault="001476EB" w:rsidP="00F8193F">
      <w:pPr>
        <w:pStyle w:val="a9"/>
        <w:ind w:left="-567" w:right="-568"/>
        <w:rPr>
          <w:sz w:val="28"/>
          <w:szCs w:val="28"/>
        </w:rPr>
      </w:pPr>
      <w:r w:rsidRPr="00F8193F">
        <w:rPr>
          <w:sz w:val="28"/>
          <w:szCs w:val="28"/>
          <w:u w:val="single"/>
        </w:rPr>
        <w:t>Цель:</w:t>
      </w:r>
      <w:r w:rsidR="006346D3">
        <w:rPr>
          <w:sz w:val="28"/>
          <w:szCs w:val="28"/>
        </w:rPr>
        <w:t xml:space="preserve"> Развитие сенсорных способностей ребёнка: умение составлять целое из частей, развитие мысли</w:t>
      </w:r>
      <w:r w:rsidR="00F8193F">
        <w:rPr>
          <w:sz w:val="28"/>
          <w:szCs w:val="28"/>
        </w:rPr>
        <w:t>тельных операций, умения находить геометрические формы.</w:t>
      </w:r>
    </w:p>
    <w:p w:rsidR="00F8193F" w:rsidRDefault="00F8193F" w:rsidP="00F8193F">
      <w:pPr>
        <w:pStyle w:val="a9"/>
        <w:ind w:left="-567" w:right="-568"/>
        <w:rPr>
          <w:sz w:val="28"/>
          <w:szCs w:val="28"/>
        </w:rPr>
      </w:pPr>
      <w:r w:rsidRPr="00F8193F">
        <w:rPr>
          <w:sz w:val="28"/>
          <w:szCs w:val="28"/>
          <w:u w:val="single"/>
        </w:rPr>
        <w:t xml:space="preserve">Материал: </w:t>
      </w:r>
      <w:r>
        <w:rPr>
          <w:sz w:val="28"/>
          <w:szCs w:val="28"/>
        </w:rPr>
        <w:t>Сюжетная картинка, разрезанная на 24 квадрата.</w:t>
      </w:r>
    </w:p>
    <w:p w:rsidR="00F8193F" w:rsidRDefault="00F8193F" w:rsidP="00F8193F">
      <w:pPr>
        <w:pStyle w:val="a9"/>
        <w:ind w:left="-567" w:right="-568"/>
        <w:rPr>
          <w:sz w:val="28"/>
          <w:szCs w:val="28"/>
        </w:rPr>
      </w:pPr>
      <w:r w:rsidRPr="00F8193F">
        <w:rPr>
          <w:sz w:val="28"/>
          <w:szCs w:val="28"/>
          <w:u w:val="single"/>
        </w:rPr>
        <w:t>Ход игры:</w:t>
      </w:r>
      <w:r>
        <w:rPr>
          <w:sz w:val="28"/>
          <w:szCs w:val="28"/>
        </w:rPr>
        <w:t xml:space="preserve"> Дети должны составить из частей сюжетную картинку и выполнить предлагаемое на ней задание. </w:t>
      </w:r>
    </w:p>
    <w:p w:rsidR="001153A9" w:rsidRPr="005D1EDC" w:rsidRDefault="001153A9" w:rsidP="00F8193F">
      <w:pPr>
        <w:pStyle w:val="a9"/>
        <w:ind w:left="-567" w:right="-568"/>
        <w:rPr>
          <w:sz w:val="16"/>
          <w:szCs w:val="16"/>
        </w:rPr>
      </w:pPr>
    </w:p>
    <w:p w:rsidR="00644930" w:rsidRDefault="000D05B6" w:rsidP="00F8193F">
      <w:pPr>
        <w:pStyle w:val="a9"/>
        <w:ind w:left="-567" w:right="-56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1900" cy="2828925"/>
            <wp:effectExtent l="19050" t="0" r="0" b="0"/>
            <wp:docPr id="9" name="Рисунок 9" descr="D:\ЛЭПБУК ПО МАТЕМАТИКЕ\DSCN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ЭПБУК ПО МАТЕМАТИКЕ\DSCN6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30" w:rsidRDefault="00644930" w:rsidP="00F8193F">
      <w:pPr>
        <w:pStyle w:val="a9"/>
        <w:ind w:left="-567" w:right="-568"/>
        <w:rPr>
          <w:sz w:val="28"/>
          <w:szCs w:val="28"/>
        </w:rPr>
      </w:pPr>
    </w:p>
    <w:p w:rsidR="00644930" w:rsidRDefault="00644930" w:rsidP="00F8193F">
      <w:pPr>
        <w:pStyle w:val="a9"/>
        <w:ind w:left="-567" w:right="-568"/>
        <w:rPr>
          <w:sz w:val="28"/>
          <w:szCs w:val="28"/>
        </w:rPr>
      </w:pPr>
    </w:p>
    <w:p w:rsidR="00644930" w:rsidRDefault="00644930" w:rsidP="00F8193F">
      <w:pPr>
        <w:pStyle w:val="a9"/>
        <w:ind w:left="-567" w:right="-568"/>
        <w:rPr>
          <w:sz w:val="28"/>
          <w:szCs w:val="28"/>
        </w:rPr>
      </w:pPr>
    </w:p>
    <w:p w:rsidR="00F64FC7" w:rsidRDefault="007C4316" w:rsidP="007C4316">
      <w:pPr>
        <w:pStyle w:val="a9"/>
        <w:ind w:left="-567" w:right="-568"/>
      </w:pPr>
      <w:r>
        <w:rPr>
          <w:sz w:val="28"/>
          <w:szCs w:val="28"/>
        </w:rPr>
        <w:t xml:space="preserve">           </w:t>
      </w:r>
    </w:p>
    <w:p w:rsidR="007C4316" w:rsidRDefault="007C4316"/>
    <w:sectPr w:rsidR="007C4316" w:rsidSect="0064493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E0786"/>
    <w:multiLevelType w:val="hybridMultilevel"/>
    <w:tmpl w:val="60540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556AAD"/>
    <w:multiLevelType w:val="hybridMultilevel"/>
    <w:tmpl w:val="456CC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761437"/>
    <w:multiLevelType w:val="multilevel"/>
    <w:tmpl w:val="46663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3658F3"/>
    <w:multiLevelType w:val="multilevel"/>
    <w:tmpl w:val="9A563DB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1411E"/>
    <w:rsid w:val="00036291"/>
    <w:rsid w:val="000D05B6"/>
    <w:rsid w:val="000E7189"/>
    <w:rsid w:val="001153A9"/>
    <w:rsid w:val="001476EB"/>
    <w:rsid w:val="00215202"/>
    <w:rsid w:val="00236EE0"/>
    <w:rsid w:val="00303C69"/>
    <w:rsid w:val="0038015A"/>
    <w:rsid w:val="00462B05"/>
    <w:rsid w:val="004D33E0"/>
    <w:rsid w:val="005D1EDC"/>
    <w:rsid w:val="00620B5D"/>
    <w:rsid w:val="006346D3"/>
    <w:rsid w:val="00644930"/>
    <w:rsid w:val="006B0423"/>
    <w:rsid w:val="007C023A"/>
    <w:rsid w:val="007C4316"/>
    <w:rsid w:val="007F492D"/>
    <w:rsid w:val="00801F56"/>
    <w:rsid w:val="008037A0"/>
    <w:rsid w:val="00824828"/>
    <w:rsid w:val="008565FB"/>
    <w:rsid w:val="00867F27"/>
    <w:rsid w:val="00893288"/>
    <w:rsid w:val="008A0A44"/>
    <w:rsid w:val="008D2CEF"/>
    <w:rsid w:val="0094409E"/>
    <w:rsid w:val="00A23FAE"/>
    <w:rsid w:val="00A365AB"/>
    <w:rsid w:val="00A37B62"/>
    <w:rsid w:val="00A42F22"/>
    <w:rsid w:val="00B14B1E"/>
    <w:rsid w:val="00B17DE4"/>
    <w:rsid w:val="00B443F5"/>
    <w:rsid w:val="00B8598E"/>
    <w:rsid w:val="00BF58E2"/>
    <w:rsid w:val="00C069DB"/>
    <w:rsid w:val="00C06BBA"/>
    <w:rsid w:val="00C732BD"/>
    <w:rsid w:val="00CB3424"/>
    <w:rsid w:val="00DB0FBD"/>
    <w:rsid w:val="00E1411E"/>
    <w:rsid w:val="00E84A5C"/>
    <w:rsid w:val="00F64FC7"/>
    <w:rsid w:val="00F8193F"/>
    <w:rsid w:val="00FA4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4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1411E"/>
  </w:style>
  <w:style w:type="character" w:styleId="a4">
    <w:name w:val="Strong"/>
    <w:basedOn w:val="a0"/>
    <w:uiPriority w:val="22"/>
    <w:qFormat/>
    <w:rsid w:val="00E1411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14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411E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C06BBA"/>
    <w:rPr>
      <w:i/>
      <w:iCs/>
    </w:rPr>
  </w:style>
  <w:style w:type="paragraph" w:styleId="a8">
    <w:name w:val="List Paragraph"/>
    <w:basedOn w:val="a"/>
    <w:uiPriority w:val="34"/>
    <w:qFormat/>
    <w:rsid w:val="008A0A44"/>
    <w:pPr>
      <w:ind w:left="720"/>
      <w:contextualSpacing/>
    </w:pPr>
  </w:style>
  <w:style w:type="paragraph" w:styleId="a9">
    <w:name w:val="No Spacing"/>
    <w:uiPriority w:val="1"/>
    <w:qFormat/>
    <w:rsid w:val="00C732B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4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6DDE4-F7C7-4399-AD40-0AA3AB88D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6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№127</dc:creator>
  <cp:keywords/>
  <dc:description/>
  <cp:lastModifiedBy>Lenovo</cp:lastModifiedBy>
  <cp:revision>22</cp:revision>
  <dcterms:created xsi:type="dcterms:W3CDTF">2017-03-27T11:54:00Z</dcterms:created>
  <dcterms:modified xsi:type="dcterms:W3CDTF">2018-03-26T15:43:00Z</dcterms:modified>
</cp:coreProperties>
</file>